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D59F" w14:textId="77777777" w:rsidR="00DB3BB3" w:rsidRPr="00303174" w:rsidRDefault="00303174" w:rsidP="00513405">
      <w:pPr>
        <w:spacing w:after="0"/>
        <w:rPr>
          <w:rFonts w:ascii="Arial" w:hAnsi="Arial"/>
          <w:b/>
          <w:sz w:val="24"/>
          <w:szCs w:val="20"/>
        </w:rPr>
      </w:pPr>
      <w:r w:rsidRPr="00303174">
        <w:rPr>
          <w:rFonts w:ascii="Arial" w:hAnsi="Arial"/>
          <w:b/>
          <w:sz w:val="24"/>
          <w:szCs w:val="20"/>
        </w:rPr>
        <w:t xml:space="preserve">Narodowy Spis Powszechny 2021 – </w:t>
      </w:r>
      <w:r w:rsidR="00250D7B">
        <w:rPr>
          <w:rFonts w:ascii="Arial" w:hAnsi="Arial"/>
          <w:b/>
          <w:sz w:val="24"/>
          <w:szCs w:val="20"/>
        </w:rPr>
        <w:t>spis bezpieczny dla seniorów</w:t>
      </w:r>
    </w:p>
    <w:p w14:paraId="589A17F7" w14:textId="77777777" w:rsidR="00E94CB1" w:rsidRDefault="00E94CB1" w:rsidP="00513405">
      <w:pPr>
        <w:spacing w:after="0"/>
        <w:rPr>
          <w:rFonts w:ascii="Arial" w:hAnsi="Arial"/>
          <w:b/>
          <w:sz w:val="20"/>
          <w:szCs w:val="20"/>
        </w:rPr>
      </w:pPr>
    </w:p>
    <w:p w14:paraId="2A964B74" w14:textId="235127C6" w:rsidR="00250D7B" w:rsidRDefault="00741D7C" w:rsidP="00513405">
      <w:pPr>
        <w:spacing w:after="0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Osoby starsze są </w:t>
      </w:r>
      <w:r w:rsidR="00B339B4">
        <w:rPr>
          <w:rFonts w:ascii="Arial" w:hAnsi="Arial"/>
          <w:b/>
          <w:sz w:val="20"/>
          <w:szCs w:val="20"/>
        </w:rPr>
        <w:t xml:space="preserve">szczególnie </w:t>
      </w:r>
      <w:r>
        <w:rPr>
          <w:rFonts w:ascii="Arial" w:hAnsi="Arial"/>
          <w:b/>
          <w:sz w:val="20"/>
          <w:szCs w:val="20"/>
        </w:rPr>
        <w:t xml:space="preserve">narażone na działania </w:t>
      </w:r>
      <w:r w:rsidR="00266685">
        <w:rPr>
          <w:rFonts w:ascii="Arial" w:hAnsi="Arial"/>
          <w:b/>
          <w:sz w:val="20"/>
          <w:szCs w:val="20"/>
        </w:rPr>
        <w:t>przestępców</w:t>
      </w:r>
      <w:r w:rsidR="00266685" w:rsidRPr="00266685">
        <w:rPr>
          <w:rFonts w:ascii="Arial" w:hAnsi="Arial"/>
          <w:b/>
          <w:sz w:val="20"/>
          <w:szCs w:val="20"/>
        </w:rPr>
        <w:t xml:space="preserve"> podszywając</w:t>
      </w:r>
      <w:r w:rsidR="00266685">
        <w:rPr>
          <w:rFonts w:ascii="Arial" w:hAnsi="Arial"/>
          <w:b/>
          <w:sz w:val="20"/>
          <w:szCs w:val="20"/>
        </w:rPr>
        <w:t>ych</w:t>
      </w:r>
      <w:r w:rsidR="00266685" w:rsidRPr="00266685">
        <w:rPr>
          <w:rFonts w:ascii="Arial" w:hAnsi="Arial"/>
          <w:b/>
          <w:sz w:val="20"/>
          <w:szCs w:val="20"/>
        </w:rPr>
        <w:t xml:space="preserve"> się pod członków rodziny</w:t>
      </w:r>
      <w:r w:rsidR="0019388E">
        <w:rPr>
          <w:rFonts w:ascii="Arial" w:hAnsi="Arial"/>
          <w:b/>
          <w:sz w:val="20"/>
          <w:szCs w:val="20"/>
        </w:rPr>
        <w:t xml:space="preserve"> lub</w:t>
      </w:r>
      <w:r w:rsidR="00266685">
        <w:rPr>
          <w:rFonts w:ascii="Arial" w:hAnsi="Arial"/>
          <w:b/>
          <w:sz w:val="20"/>
          <w:szCs w:val="20"/>
        </w:rPr>
        <w:t xml:space="preserve"> policjantów</w:t>
      </w:r>
      <w:r w:rsidR="00250D7B">
        <w:rPr>
          <w:rFonts w:ascii="Arial" w:hAnsi="Arial"/>
          <w:b/>
          <w:sz w:val="20"/>
          <w:szCs w:val="20"/>
        </w:rPr>
        <w:t xml:space="preserve">. </w:t>
      </w:r>
      <w:r w:rsidR="00765DFC">
        <w:rPr>
          <w:rFonts w:ascii="Arial" w:hAnsi="Arial"/>
          <w:b/>
          <w:sz w:val="20"/>
          <w:szCs w:val="20"/>
        </w:rPr>
        <w:t>Narodowy Spis Powszechny</w:t>
      </w:r>
      <w:r w:rsidR="00C24244">
        <w:rPr>
          <w:rFonts w:ascii="Arial" w:hAnsi="Arial"/>
          <w:b/>
          <w:sz w:val="20"/>
          <w:szCs w:val="20"/>
        </w:rPr>
        <w:t xml:space="preserve"> Ludności i Mieszkań</w:t>
      </w:r>
      <w:r w:rsidR="00765DFC">
        <w:rPr>
          <w:rFonts w:ascii="Arial" w:hAnsi="Arial"/>
          <w:b/>
          <w:sz w:val="20"/>
          <w:szCs w:val="20"/>
        </w:rPr>
        <w:t xml:space="preserve"> (NSP 2021) może być dla przestępców okazją do podobnych oszustw i wyłudzeń. </w:t>
      </w:r>
      <w:r w:rsidR="00250D7B">
        <w:rPr>
          <w:rFonts w:ascii="Arial" w:hAnsi="Arial"/>
          <w:b/>
          <w:sz w:val="20"/>
          <w:szCs w:val="20"/>
        </w:rPr>
        <w:t xml:space="preserve">Dlatego zachęcamy, by podczas NSP 2021 </w:t>
      </w:r>
      <w:r w:rsidR="00216792">
        <w:rPr>
          <w:rFonts w:ascii="Arial" w:hAnsi="Arial"/>
          <w:b/>
          <w:sz w:val="20"/>
          <w:szCs w:val="20"/>
        </w:rPr>
        <w:t xml:space="preserve">nie tylko z poczucia odpowiedzialności, ale też dla własnego bezpieczeństwa, </w:t>
      </w:r>
      <w:r w:rsidR="00250D7B">
        <w:rPr>
          <w:rFonts w:ascii="Arial" w:hAnsi="Arial"/>
          <w:b/>
          <w:sz w:val="20"/>
          <w:szCs w:val="20"/>
        </w:rPr>
        <w:t xml:space="preserve">jak najszybciej wypełniły obowiązek spisowy i nie czekały na </w:t>
      </w:r>
      <w:r w:rsidR="00216792">
        <w:rPr>
          <w:rFonts w:ascii="Arial" w:hAnsi="Arial"/>
          <w:b/>
          <w:sz w:val="20"/>
          <w:szCs w:val="20"/>
        </w:rPr>
        <w:t>kontakt ze strony</w:t>
      </w:r>
      <w:r w:rsidR="00250D7B">
        <w:rPr>
          <w:rFonts w:ascii="Arial" w:hAnsi="Arial"/>
          <w:b/>
          <w:sz w:val="20"/>
          <w:szCs w:val="20"/>
        </w:rPr>
        <w:t xml:space="preserve"> rachmistrza. </w:t>
      </w:r>
    </w:p>
    <w:p w14:paraId="62D96A1E" w14:textId="77777777" w:rsidR="00250D7B" w:rsidRDefault="00250D7B" w:rsidP="00513405">
      <w:pPr>
        <w:spacing w:after="0"/>
        <w:rPr>
          <w:rFonts w:ascii="Arial" w:hAnsi="Arial"/>
          <w:b/>
          <w:sz w:val="20"/>
          <w:szCs w:val="20"/>
        </w:rPr>
      </w:pPr>
    </w:p>
    <w:p w14:paraId="49C8FDF4" w14:textId="77777777" w:rsidR="00CC54BF" w:rsidRDefault="00CC54BF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NSP 2021 jest organizowany z zachowaniem wszelkich niezbędnych procedur bezpieczeństwa. Niestety może się jednak zdarzyć, że </w:t>
      </w:r>
      <w:r w:rsidR="00120EAA">
        <w:rPr>
          <w:rFonts w:ascii="Arial" w:hAnsi="Arial"/>
          <w:sz w:val="20"/>
          <w:szCs w:val="20"/>
        </w:rPr>
        <w:t>nieuczciwe osoby spróbują wykorzystać tę okoliczność i będą się podszywać pod rachmistrzów</w:t>
      </w:r>
      <w:r w:rsidR="00671035">
        <w:rPr>
          <w:rFonts w:ascii="Arial" w:hAnsi="Arial"/>
          <w:sz w:val="20"/>
          <w:szCs w:val="20"/>
        </w:rPr>
        <w:t>, by wyłudzić jakieś informacje lub pieniądze</w:t>
      </w:r>
      <w:r w:rsidR="00120EAA">
        <w:rPr>
          <w:rFonts w:ascii="Arial" w:hAnsi="Arial"/>
          <w:sz w:val="20"/>
          <w:szCs w:val="20"/>
        </w:rPr>
        <w:t>. Ponieważ n</w:t>
      </w:r>
      <w:r>
        <w:rPr>
          <w:rFonts w:ascii="Arial" w:hAnsi="Arial"/>
          <w:sz w:val="20"/>
          <w:szCs w:val="20"/>
        </w:rPr>
        <w:t xml:space="preserve">ajbardziej narażoną na </w:t>
      </w:r>
      <w:r w:rsidR="00C24244">
        <w:rPr>
          <w:rFonts w:ascii="Arial" w:hAnsi="Arial"/>
          <w:sz w:val="20"/>
          <w:szCs w:val="20"/>
        </w:rPr>
        <w:t xml:space="preserve">tego </w:t>
      </w:r>
      <w:r>
        <w:rPr>
          <w:rFonts w:ascii="Arial" w:hAnsi="Arial"/>
          <w:sz w:val="20"/>
          <w:szCs w:val="20"/>
        </w:rPr>
        <w:t>typu prze</w:t>
      </w:r>
      <w:r w:rsidR="00120EAA">
        <w:rPr>
          <w:rFonts w:ascii="Arial" w:hAnsi="Arial"/>
          <w:sz w:val="20"/>
          <w:szCs w:val="20"/>
        </w:rPr>
        <w:t xml:space="preserve">stępstwa grupą są </w:t>
      </w:r>
      <w:r w:rsidR="00C0033A">
        <w:rPr>
          <w:rFonts w:ascii="Arial" w:hAnsi="Arial"/>
          <w:sz w:val="20"/>
          <w:szCs w:val="20"/>
        </w:rPr>
        <w:t>seniorzy</w:t>
      </w:r>
      <w:r w:rsidR="00120EAA">
        <w:rPr>
          <w:rFonts w:ascii="Arial" w:hAnsi="Arial"/>
          <w:sz w:val="20"/>
          <w:szCs w:val="20"/>
        </w:rPr>
        <w:t xml:space="preserve">, warto </w:t>
      </w:r>
      <w:r>
        <w:rPr>
          <w:rFonts w:ascii="Arial" w:hAnsi="Arial"/>
          <w:sz w:val="20"/>
          <w:szCs w:val="20"/>
        </w:rPr>
        <w:t xml:space="preserve">by jak najszybciej wywiązali się z obowiązku spisowego i zrobili to z własnej inicjatywy przez Internet lub telefonicznie. </w:t>
      </w:r>
    </w:p>
    <w:p w14:paraId="3EC3598D" w14:textId="77777777" w:rsidR="00CC54BF" w:rsidRDefault="00CC54BF" w:rsidP="00513405">
      <w:pPr>
        <w:spacing w:after="0"/>
        <w:rPr>
          <w:rFonts w:ascii="Arial" w:hAnsi="Arial"/>
          <w:sz w:val="20"/>
          <w:szCs w:val="20"/>
        </w:rPr>
      </w:pPr>
    </w:p>
    <w:p w14:paraId="674F3CE1" w14:textId="7F4DE2A2" w:rsidR="00250D7B" w:rsidRDefault="00250D7B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Najbezpieczniejszą i najwygodniejszą opcją jest </w:t>
      </w:r>
      <w:proofErr w:type="spellStart"/>
      <w:r>
        <w:rPr>
          <w:rFonts w:ascii="Arial" w:hAnsi="Arial"/>
          <w:sz w:val="20"/>
          <w:szCs w:val="20"/>
        </w:rPr>
        <w:t>samospis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r w:rsidR="00A00B6A">
        <w:rPr>
          <w:rFonts w:ascii="Arial" w:hAnsi="Arial"/>
          <w:sz w:val="20"/>
          <w:szCs w:val="20"/>
        </w:rPr>
        <w:t>i</w:t>
      </w:r>
      <w:r w:rsidR="009E1DC4">
        <w:rPr>
          <w:rFonts w:ascii="Arial" w:hAnsi="Arial"/>
          <w:sz w:val="20"/>
          <w:szCs w:val="20"/>
        </w:rPr>
        <w:t xml:space="preserve">nternetowy dostępny na stronie </w:t>
      </w:r>
      <w:hyperlink r:id="rId6" w:history="1">
        <w:r w:rsidR="00A00B6A" w:rsidRPr="007573A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A00B6A">
        <w:rPr>
          <w:rFonts w:ascii="Arial" w:hAnsi="Arial"/>
          <w:sz w:val="20"/>
          <w:szCs w:val="20"/>
        </w:rPr>
        <w:t xml:space="preserve">. </w:t>
      </w:r>
      <w:r w:rsidR="006B0850">
        <w:rPr>
          <w:rFonts w:ascii="Arial" w:hAnsi="Arial"/>
          <w:sz w:val="20"/>
          <w:szCs w:val="20"/>
        </w:rPr>
        <w:t xml:space="preserve">Spis można wypełnić w domu o dowolnej porze i nie trzeba czekać na rachmistrza. </w:t>
      </w:r>
      <w:r w:rsidR="009F161C">
        <w:rPr>
          <w:rFonts w:ascii="Arial" w:hAnsi="Arial"/>
          <w:sz w:val="20"/>
          <w:szCs w:val="20"/>
        </w:rPr>
        <w:t xml:space="preserve">O pomoc w wypełnieniu elektronicznego formularza można poprosić kogoś z rodziny lub inną zaufaną osobę. </w:t>
      </w:r>
    </w:p>
    <w:p w14:paraId="63473EC2" w14:textId="77777777" w:rsidR="00891788" w:rsidRDefault="00891788" w:rsidP="00513405">
      <w:pPr>
        <w:spacing w:after="0"/>
        <w:rPr>
          <w:rFonts w:ascii="Arial" w:hAnsi="Arial"/>
          <w:sz w:val="20"/>
          <w:szCs w:val="20"/>
        </w:rPr>
      </w:pPr>
    </w:p>
    <w:p w14:paraId="3F3F73AA" w14:textId="7E3CCE1D" w:rsidR="00891788" w:rsidRDefault="00891788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Osoby, które nie mają </w:t>
      </w:r>
      <w:r w:rsidRPr="006B0850">
        <w:rPr>
          <w:rFonts w:ascii="Arial" w:hAnsi="Arial"/>
          <w:sz w:val="20"/>
          <w:szCs w:val="20"/>
        </w:rPr>
        <w:t>komputera lub Internetu</w:t>
      </w:r>
      <w:r>
        <w:rPr>
          <w:rFonts w:ascii="Arial" w:hAnsi="Arial"/>
          <w:sz w:val="20"/>
          <w:szCs w:val="20"/>
        </w:rPr>
        <w:t>, mogą się spisać w urzędzie gmin</w:t>
      </w:r>
      <w:r w:rsidR="007B6DF0">
        <w:rPr>
          <w:rFonts w:ascii="Arial" w:hAnsi="Arial"/>
          <w:sz w:val="20"/>
          <w:szCs w:val="20"/>
        </w:rPr>
        <w:t>y, a także</w:t>
      </w:r>
      <w:r>
        <w:rPr>
          <w:rFonts w:ascii="Arial" w:hAnsi="Arial"/>
          <w:sz w:val="20"/>
          <w:szCs w:val="20"/>
        </w:rPr>
        <w:t xml:space="preserve"> w siedzibie</w:t>
      </w:r>
      <w:r w:rsidR="007B6DF0">
        <w:rPr>
          <w:rFonts w:ascii="Arial" w:hAnsi="Arial"/>
          <w:sz w:val="20"/>
          <w:szCs w:val="20"/>
        </w:rPr>
        <w:t xml:space="preserve"> i</w:t>
      </w:r>
      <w:r>
        <w:rPr>
          <w:rFonts w:ascii="Arial" w:hAnsi="Arial"/>
          <w:sz w:val="20"/>
          <w:szCs w:val="20"/>
        </w:rPr>
        <w:t xml:space="preserve"> oddziałach Urzędu Statystycznego w Warszawie (Warszawa, Ciechanów, Ostrołęka, Płock</w:t>
      </w:r>
      <w:r w:rsidR="00216792">
        <w:rPr>
          <w:rFonts w:ascii="Arial" w:hAnsi="Arial"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Radom</w:t>
      </w:r>
      <w:r w:rsidR="00216792">
        <w:rPr>
          <w:rFonts w:ascii="Arial" w:hAnsi="Arial"/>
          <w:sz w:val="20"/>
          <w:szCs w:val="20"/>
        </w:rPr>
        <w:t xml:space="preserve"> i Siedlce</w:t>
      </w:r>
      <w:r>
        <w:rPr>
          <w:rFonts w:ascii="Arial" w:hAnsi="Arial"/>
          <w:sz w:val="20"/>
          <w:szCs w:val="20"/>
        </w:rPr>
        <w:t xml:space="preserve">). Dostępne </w:t>
      </w:r>
      <w:r w:rsidR="007B6DF0">
        <w:rPr>
          <w:rFonts w:ascii="Arial" w:hAnsi="Arial"/>
          <w:sz w:val="20"/>
          <w:szCs w:val="20"/>
        </w:rPr>
        <w:t xml:space="preserve">tam </w:t>
      </w:r>
      <w:r>
        <w:rPr>
          <w:rFonts w:ascii="Arial" w:hAnsi="Arial"/>
          <w:sz w:val="20"/>
          <w:szCs w:val="20"/>
        </w:rPr>
        <w:t>będą stanowiska</w:t>
      </w:r>
      <w:r w:rsidR="007B6DF0">
        <w:rPr>
          <w:rFonts w:ascii="Arial" w:hAnsi="Arial"/>
          <w:sz w:val="20"/>
          <w:szCs w:val="20"/>
        </w:rPr>
        <w:t xml:space="preserve"> komputerowe do spisu</w:t>
      </w:r>
      <w:r>
        <w:rPr>
          <w:rFonts w:ascii="Arial" w:hAnsi="Arial"/>
          <w:sz w:val="20"/>
          <w:szCs w:val="20"/>
        </w:rPr>
        <w:t>, a pomocą będzie służyć przeszkolony pracownik. Cała procedura będzie się odbywać z zachowaniem wszelkich wymaganych środków ost</w:t>
      </w:r>
      <w:r w:rsidR="009E1DC4">
        <w:rPr>
          <w:rFonts w:ascii="Arial" w:hAnsi="Arial"/>
          <w:sz w:val="20"/>
          <w:szCs w:val="20"/>
        </w:rPr>
        <w:t>rożności. Ze względu na sytuację</w:t>
      </w:r>
      <w:r>
        <w:rPr>
          <w:rFonts w:ascii="Arial" w:hAnsi="Arial"/>
          <w:sz w:val="20"/>
          <w:szCs w:val="20"/>
        </w:rPr>
        <w:t xml:space="preserve"> epidemiczną warto wcześniej telefonicznie sprawdzić dostępność stanowiska spi</w:t>
      </w:r>
      <w:r w:rsidR="001E73E6">
        <w:rPr>
          <w:rFonts w:ascii="Arial" w:hAnsi="Arial"/>
          <w:sz w:val="20"/>
          <w:szCs w:val="20"/>
        </w:rPr>
        <w:t xml:space="preserve">sowego i umówić się na konkretny termin. </w:t>
      </w:r>
    </w:p>
    <w:p w14:paraId="65DF6897" w14:textId="77777777" w:rsidR="00FD20CA" w:rsidRDefault="00FD20CA" w:rsidP="00513405">
      <w:pPr>
        <w:spacing w:after="0"/>
        <w:rPr>
          <w:rFonts w:ascii="Arial" w:hAnsi="Arial"/>
          <w:sz w:val="20"/>
          <w:szCs w:val="20"/>
        </w:rPr>
      </w:pPr>
    </w:p>
    <w:p w14:paraId="46BC556D" w14:textId="7414A610" w:rsidR="00FD20CA" w:rsidRDefault="00FD20CA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Dla osób, które </w:t>
      </w:r>
      <w:r w:rsidR="00086A05">
        <w:rPr>
          <w:rFonts w:ascii="Arial" w:hAnsi="Arial"/>
          <w:sz w:val="20"/>
          <w:szCs w:val="20"/>
        </w:rPr>
        <w:t>mają problemy z dotarciem do urzędu</w:t>
      </w:r>
      <w:r w:rsidR="00AB0075">
        <w:rPr>
          <w:rFonts w:ascii="Arial" w:hAnsi="Arial"/>
          <w:sz w:val="20"/>
          <w:szCs w:val="20"/>
        </w:rPr>
        <w:t xml:space="preserve">, przewidziano </w:t>
      </w:r>
      <w:r w:rsidR="00227533">
        <w:rPr>
          <w:rFonts w:ascii="Arial" w:hAnsi="Arial"/>
          <w:sz w:val="20"/>
          <w:szCs w:val="20"/>
        </w:rPr>
        <w:t>też inną</w:t>
      </w:r>
      <w:r>
        <w:rPr>
          <w:rFonts w:ascii="Arial" w:hAnsi="Arial"/>
          <w:sz w:val="20"/>
          <w:szCs w:val="20"/>
        </w:rPr>
        <w:t xml:space="preserve"> wygodną i bezpieczną opcję, mianowicie spis </w:t>
      </w:r>
      <w:r w:rsidR="004F5D55">
        <w:rPr>
          <w:rFonts w:ascii="Arial" w:hAnsi="Arial"/>
          <w:sz w:val="20"/>
          <w:szCs w:val="20"/>
        </w:rPr>
        <w:t xml:space="preserve">przez telefon. </w:t>
      </w:r>
      <w:r w:rsidR="004F5D55" w:rsidRPr="00303174">
        <w:rPr>
          <w:rFonts w:ascii="Arial" w:hAnsi="Arial"/>
          <w:sz w:val="20"/>
          <w:szCs w:val="20"/>
        </w:rPr>
        <w:t>Wystarczy zadzwonić na infolinię</w:t>
      </w:r>
      <w:r w:rsidR="004F5D55">
        <w:rPr>
          <w:rFonts w:ascii="Arial" w:hAnsi="Arial"/>
          <w:sz w:val="20"/>
          <w:szCs w:val="20"/>
        </w:rPr>
        <w:t xml:space="preserve"> spisową pod numer 22 279 99 99. Głos lektorki podpowie nam, co mamy zrobić, by rozpocząć spis.</w:t>
      </w:r>
      <w:r w:rsidR="00D1429B">
        <w:rPr>
          <w:rFonts w:ascii="Arial" w:hAnsi="Arial"/>
          <w:sz w:val="20"/>
          <w:szCs w:val="20"/>
        </w:rPr>
        <w:t xml:space="preserve"> </w:t>
      </w:r>
      <w:r w:rsidRPr="00FD20CA">
        <w:rPr>
          <w:rFonts w:ascii="Arial" w:hAnsi="Arial"/>
          <w:sz w:val="20"/>
          <w:szCs w:val="20"/>
        </w:rPr>
        <w:t>Infolinia działa od poniedziałku do piątku od 8:00 do 18:00. Jest to opcja bezpieczna, zwłaszcza z punktu widzenia osób starszych: sami inicjujemy kontakt i nie musimy sprawdzać, czy zgłaszająca się do nas osoba jest prawdziwym rachmistrzem.</w:t>
      </w:r>
    </w:p>
    <w:p w14:paraId="42261801" w14:textId="77777777" w:rsidR="00175701" w:rsidRDefault="00175701" w:rsidP="00513405">
      <w:pPr>
        <w:spacing w:after="0"/>
        <w:rPr>
          <w:rFonts w:ascii="Arial" w:hAnsi="Arial"/>
          <w:sz w:val="20"/>
          <w:szCs w:val="20"/>
        </w:rPr>
      </w:pPr>
    </w:p>
    <w:p w14:paraId="772EB244" w14:textId="42A7D9D2" w:rsidR="00D1429B" w:rsidRDefault="00175701" w:rsidP="00175701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Z osobą, która </w:t>
      </w:r>
      <w:r w:rsidR="00D1429B" w:rsidRPr="00D1429B">
        <w:rPr>
          <w:rFonts w:ascii="Arial" w:hAnsi="Arial"/>
          <w:sz w:val="20"/>
          <w:szCs w:val="20"/>
        </w:rPr>
        <w:t>mim</w:t>
      </w:r>
      <w:r w:rsidR="00986834">
        <w:rPr>
          <w:rFonts w:ascii="Arial" w:hAnsi="Arial"/>
          <w:sz w:val="20"/>
          <w:szCs w:val="20"/>
        </w:rPr>
        <w:t>o wszystko</w:t>
      </w:r>
      <w:r w:rsidR="00EA162E">
        <w:rPr>
          <w:rFonts w:ascii="Arial" w:hAnsi="Arial"/>
          <w:sz w:val="20"/>
          <w:szCs w:val="20"/>
        </w:rPr>
        <w:t xml:space="preserve"> </w:t>
      </w:r>
      <w:r w:rsidR="004F2F31">
        <w:rPr>
          <w:rFonts w:ascii="Arial" w:hAnsi="Arial"/>
          <w:sz w:val="20"/>
          <w:szCs w:val="20"/>
        </w:rPr>
        <w:t>nie skorzysta</w:t>
      </w:r>
      <w:r w:rsidR="00D1429B" w:rsidRPr="00D1429B">
        <w:rPr>
          <w:rFonts w:ascii="Arial" w:hAnsi="Arial"/>
          <w:sz w:val="20"/>
          <w:szCs w:val="20"/>
        </w:rPr>
        <w:t xml:space="preserve"> z </w:t>
      </w:r>
      <w:r w:rsidR="00EA162E">
        <w:rPr>
          <w:rFonts w:ascii="Arial" w:hAnsi="Arial"/>
          <w:sz w:val="20"/>
          <w:szCs w:val="20"/>
        </w:rPr>
        <w:t>żadnej z tych opcji</w:t>
      </w:r>
      <w:r>
        <w:rPr>
          <w:rFonts w:ascii="Arial" w:hAnsi="Arial"/>
          <w:sz w:val="20"/>
          <w:szCs w:val="20"/>
        </w:rPr>
        <w:t xml:space="preserve">, skontaktuje się rachmistrz spisowy. Dla </w:t>
      </w:r>
      <w:r w:rsidR="00086A05">
        <w:rPr>
          <w:rFonts w:ascii="Arial" w:hAnsi="Arial"/>
          <w:sz w:val="20"/>
          <w:szCs w:val="20"/>
        </w:rPr>
        <w:t xml:space="preserve">zapewnienia </w:t>
      </w:r>
      <w:r w:rsidR="009E3333">
        <w:rPr>
          <w:rFonts w:ascii="Arial" w:hAnsi="Arial"/>
          <w:sz w:val="20"/>
          <w:szCs w:val="20"/>
        </w:rPr>
        <w:t xml:space="preserve">swojego </w:t>
      </w:r>
      <w:r>
        <w:rPr>
          <w:rFonts w:ascii="Arial" w:hAnsi="Arial"/>
          <w:sz w:val="20"/>
          <w:szCs w:val="20"/>
        </w:rPr>
        <w:t xml:space="preserve">bezpieczeństwa </w:t>
      </w:r>
      <w:r w:rsidR="00086A05">
        <w:rPr>
          <w:rFonts w:ascii="Arial" w:hAnsi="Arial"/>
          <w:sz w:val="20"/>
          <w:szCs w:val="20"/>
        </w:rPr>
        <w:t>można</w:t>
      </w:r>
      <w:r w:rsidR="00EA162E">
        <w:rPr>
          <w:rFonts w:ascii="Arial" w:hAnsi="Arial"/>
          <w:sz w:val="20"/>
          <w:szCs w:val="20"/>
        </w:rPr>
        <w:t xml:space="preserve"> </w:t>
      </w:r>
      <w:r w:rsidR="009E3333">
        <w:rPr>
          <w:rFonts w:ascii="Arial" w:hAnsi="Arial"/>
          <w:sz w:val="20"/>
          <w:szCs w:val="20"/>
        </w:rPr>
        <w:t>zweryfikować</w:t>
      </w:r>
      <w:r w:rsidR="00D1429B" w:rsidRPr="00D1429B">
        <w:rPr>
          <w:rFonts w:ascii="Arial" w:hAnsi="Arial"/>
          <w:sz w:val="20"/>
          <w:szCs w:val="20"/>
        </w:rPr>
        <w:t xml:space="preserve"> </w:t>
      </w:r>
      <w:r w:rsidR="009E3333">
        <w:rPr>
          <w:rFonts w:ascii="Arial" w:hAnsi="Arial"/>
          <w:sz w:val="20"/>
          <w:szCs w:val="20"/>
        </w:rPr>
        <w:t>n</w:t>
      </w:r>
      <w:r w:rsidR="00D1429B" w:rsidRPr="00D1429B">
        <w:rPr>
          <w:rFonts w:ascii="Arial" w:hAnsi="Arial"/>
          <w:sz w:val="20"/>
          <w:szCs w:val="20"/>
        </w:rPr>
        <w:t>azwisko oraz numer leg</w:t>
      </w:r>
      <w:r w:rsidR="009E1DC4">
        <w:rPr>
          <w:rFonts w:ascii="Arial" w:hAnsi="Arial"/>
          <w:sz w:val="20"/>
          <w:szCs w:val="20"/>
        </w:rPr>
        <w:t>itymacji służbowej dzwoniąc na i</w:t>
      </w:r>
      <w:r w:rsidR="00D1429B" w:rsidRPr="00D1429B">
        <w:rPr>
          <w:rFonts w:ascii="Arial" w:hAnsi="Arial"/>
          <w:sz w:val="20"/>
          <w:szCs w:val="20"/>
        </w:rPr>
        <w:t xml:space="preserve">nfolinię spisową pod numer telefonu 22 279 99 99, w aplikacji „Sprawdź rachmistrza” na stronie </w:t>
      </w:r>
      <w:hyperlink r:id="rId7" w:history="1">
        <w:r w:rsidR="00EA162E" w:rsidRPr="007573AA">
          <w:rPr>
            <w:rStyle w:val="Hipercze"/>
            <w:rFonts w:ascii="Arial" w:hAnsi="Arial"/>
            <w:sz w:val="20"/>
            <w:szCs w:val="20"/>
          </w:rPr>
          <w:t>https://spis.gov.pl</w:t>
        </w:r>
      </w:hyperlink>
      <w:r w:rsidR="00086A05">
        <w:rPr>
          <w:rFonts w:ascii="Arial" w:hAnsi="Arial"/>
          <w:sz w:val="20"/>
          <w:szCs w:val="20"/>
        </w:rPr>
        <w:t>.</w:t>
      </w:r>
    </w:p>
    <w:p w14:paraId="5579C267" w14:textId="77777777" w:rsidR="00FD20CA" w:rsidRDefault="00FD20CA" w:rsidP="00513405">
      <w:pPr>
        <w:spacing w:after="0"/>
        <w:rPr>
          <w:rFonts w:ascii="Arial" w:hAnsi="Arial"/>
          <w:sz w:val="20"/>
          <w:szCs w:val="20"/>
        </w:rPr>
      </w:pPr>
    </w:p>
    <w:p w14:paraId="3B23D23E" w14:textId="0298F748" w:rsidR="00D1429B" w:rsidRDefault="001F1D93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Jeśli sam nie jesteś</w:t>
      </w:r>
      <w:r w:rsidR="003F12D2">
        <w:rPr>
          <w:rFonts w:ascii="Arial" w:hAnsi="Arial"/>
          <w:sz w:val="20"/>
          <w:szCs w:val="20"/>
        </w:rPr>
        <w:t xml:space="preserve"> seniorem, przekaż te informacje</w:t>
      </w:r>
      <w:r>
        <w:rPr>
          <w:rFonts w:ascii="Arial" w:hAnsi="Arial"/>
          <w:sz w:val="20"/>
          <w:szCs w:val="20"/>
        </w:rPr>
        <w:t xml:space="preserve"> osobom starszym z Twojej rodziny, grona z</w:t>
      </w:r>
      <w:r w:rsidR="004E4C3A">
        <w:rPr>
          <w:rFonts w:ascii="Arial" w:hAnsi="Arial"/>
          <w:sz w:val="20"/>
          <w:szCs w:val="20"/>
        </w:rPr>
        <w:t xml:space="preserve">najomych lub sąsiadów. W przypadku bliskich osób (rodziców lub dziadków) </w:t>
      </w:r>
      <w:r w:rsidR="004F2F31">
        <w:rPr>
          <w:rFonts w:ascii="Arial" w:hAnsi="Arial"/>
          <w:sz w:val="20"/>
          <w:szCs w:val="20"/>
        </w:rPr>
        <w:t xml:space="preserve">warto </w:t>
      </w:r>
      <w:r>
        <w:rPr>
          <w:rFonts w:ascii="Arial" w:hAnsi="Arial"/>
          <w:sz w:val="20"/>
          <w:szCs w:val="20"/>
        </w:rPr>
        <w:t>zaoferować pomoc w w</w:t>
      </w:r>
      <w:r w:rsidR="00515C05">
        <w:rPr>
          <w:rFonts w:ascii="Arial" w:hAnsi="Arial"/>
          <w:sz w:val="20"/>
          <w:szCs w:val="20"/>
        </w:rPr>
        <w:t xml:space="preserve">ypełnieniu </w:t>
      </w:r>
      <w:proofErr w:type="spellStart"/>
      <w:r w:rsidR="00216792">
        <w:rPr>
          <w:rFonts w:ascii="Arial" w:hAnsi="Arial"/>
          <w:sz w:val="20"/>
          <w:szCs w:val="20"/>
        </w:rPr>
        <w:t>samo</w:t>
      </w:r>
      <w:r w:rsidR="00515C05">
        <w:rPr>
          <w:rFonts w:ascii="Arial" w:hAnsi="Arial"/>
          <w:sz w:val="20"/>
          <w:szCs w:val="20"/>
        </w:rPr>
        <w:t>spisu</w:t>
      </w:r>
      <w:proofErr w:type="spellEnd"/>
      <w:r w:rsidR="00515C05">
        <w:rPr>
          <w:rFonts w:ascii="Arial" w:hAnsi="Arial"/>
          <w:sz w:val="20"/>
          <w:szCs w:val="20"/>
        </w:rPr>
        <w:t xml:space="preserve"> internetowego.</w:t>
      </w:r>
    </w:p>
    <w:p w14:paraId="684572C8" w14:textId="77777777" w:rsidR="000B680E" w:rsidRDefault="000B680E" w:rsidP="00513405">
      <w:pPr>
        <w:spacing w:after="0"/>
        <w:rPr>
          <w:rFonts w:ascii="Arial" w:hAnsi="Arial"/>
          <w:sz w:val="20"/>
          <w:szCs w:val="20"/>
        </w:rPr>
      </w:pPr>
    </w:p>
    <w:p w14:paraId="4B514FD4" w14:textId="77777777" w:rsidR="000B680E" w:rsidRPr="00303174" w:rsidRDefault="000B680E" w:rsidP="00513405">
      <w:pPr>
        <w:spacing w:after="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Więcej informacji: </w:t>
      </w:r>
      <w:hyperlink r:id="rId8" w:history="1">
        <w:r w:rsidRPr="007573AA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>
        <w:rPr>
          <w:rFonts w:ascii="Arial" w:hAnsi="Arial"/>
          <w:sz w:val="20"/>
          <w:szCs w:val="20"/>
        </w:rPr>
        <w:t xml:space="preserve"> </w:t>
      </w:r>
    </w:p>
    <w:sectPr w:rsidR="000B680E" w:rsidRPr="00303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DD58" w14:textId="77777777" w:rsidR="006C50C0" w:rsidRDefault="006C50C0" w:rsidP="00891788">
      <w:pPr>
        <w:spacing w:after="0" w:line="240" w:lineRule="auto"/>
      </w:pPr>
      <w:r>
        <w:separator/>
      </w:r>
    </w:p>
  </w:endnote>
  <w:endnote w:type="continuationSeparator" w:id="0">
    <w:p w14:paraId="52EF0D8F" w14:textId="77777777" w:rsidR="006C50C0" w:rsidRDefault="006C50C0" w:rsidP="00891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3DDE3" w14:textId="77777777" w:rsidR="006C50C0" w:rsidRDefault="006C50C0" w:rsidP="00891788">
      <w:pPr>
        <w:spacing w:after="0" w:line="240" w:lineRule="auto"/>
      </w:pPr>
      <w:r>
        <w:separator/>
      </w:r>
    </w:p>
  </w:footnote>
  <w:footnote w:type="continuationSeparator" w:id="0">
    <w:p w14:paraId="44A6A06C" w14:textId="77777777" w:rsidR="006C50C0" w:rsidRDefault="006C50C0" w:rsidP="008917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1A4"/>
    <w:rsid w:val="00086A05"/>
    <w:rsid w:val="000B680E"/>
    <w:rsid w:val="000C5FC0"/>
    <w:rsid w:val="00120EAA"/>
    <w:rsid w:val="00122902"/>
    <w:rsid w:val="00175701"/>
    <w:rsid w:val="0019388E"/>
    <w:rsid w:val="001E73E6"/>
    <w:rsid w:val="001F1D93"/>
    <w:rsid w:val="002146D8"/>
    <w:rsid w:val="00216792"/>
    <w:rsid w:val="00227533"/>
    <w:rsid w:val="00250D7B"/>
    <w:rsid w:val="00266685"/>
    <w:rsid w:val="002873D1"/>
    <w:rsid w:val="00295820"/>
    <w:rsid w:val="002C3568"/>
    <w:rsid w:val="00303174"/>
    <w:rsid w:val="0033292F"/>
    <w:rsid w:val="003D04D6"/>
    <w:rsid w:val="003F12D2"/>
    <w:rsid w:val="004271A4"/>
    <w:rsid w:val="004E4C3A"/>
    <w:rsid w:val="004F2F31"/>
    <w:rsid w:val="004F5D55"/>
    <w:rsid w:val="00513405"/>
    <w:rsid w:val="00515C05"/>
    <w:rsid w:val="005807D1"/>
    <w:rsid w:val="00595F80"/>
    <w:rsid w:val="005D11CC"/>
    <w:rsid w:val="005E1C63"/>
    <w:rsid w:val="00612547"/>
    <w:rsid w:val="00671035"/>
    <w:rsid w:val="006B0850"/>
    <w:rsid w:val="006C50C0"/>
    <w:rsid w:val="006D4959"/>
    <w:rsid w:val="00733608"/>
    <w:rsid w:val="00741D7C"/>
    <w:rsid w:val="00765DFC"/>
    <w:rsid w:val="00794D1E"/>
    <w:rsid w:val="007B6DF0"/>
    <w:rsid w:val="007D3583"/>
    <w:rsid w:val="007F51E1"/>
    <w:rsid w:val="00891788"/>
    <w:rsid w:val="008C045D"/>
    <w:rsid w:val="0092183E"/>
    <w:rsid w:val="00986834"/>
    <w:rsid w:val="009E1DC4"/>
    <w:rsid w:val="009E3333"/>
    <w:rsid w:val="009F161C"/>
    <w:rsid w:val="00A00B6A"/>
    <w:rsid w:val="00A460DA"/>
    <w:rsid w:val="00AB0075"/>
    <w:rsid w:val="00AE3AAB"/>
    <w:rsid w:val="00B0785C"/>
    <w:rsid w:val="00B339B4"/>
    <w:rsid w:val="00B606AF"/>
    <w:rsid w:val="00B62BD7"/>
    <w:rsid w:val="00B948F3"/>
    <w:rsid w:val="00C0033A"/>
    <w:rsid w:val="00C24244"/>
    <w:rsid w:val="00C4382A"/>
    <w:rsid w:val="00C61C7E"/>
    <w:rsid w:val="00C83EB3"/>
    <w:rsid w:val="00C854E1"/>
    <w:rsid w:val="00CC54BF"/>
    <w:rsid w:val="00D1429B"/>
    <w:rsid w:val="00DB7A27"/>
    <w:rsid w:val="00E94CB1"/>
    <w:rsid w:val="00EA162E"/>
    <w:rsid w:val="00F421E1"/>
    <w:rsid w:val="00F853AA"/>
    <w:rsid w:val="00FD20CA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DC880"/>
  <w15:chartTrackingRefBased/>
  <w15:docId w15:val="{EA8704B4-E3EC-4066-A554-218E6E68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B680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5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7570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7570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57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570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5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70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1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1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17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is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is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pis.gov.pl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2021-04-13T07:25:00Z</dcterms:created>
  <dcterms:modified xsi:type="dcterms:W3CDTF">2021-04-13T07:25:00Z</dcterms:modified>
</cp:coreProperties>
</file>