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9F" w:rsidRPr="00722734" w:rsidRDefault="009A1A8B" w:rsidP="00E7308A">
      <w:pPr>
        <w:jc w:val="center"/>
        <w:rPr>
          <w:b/>
        </w:rPr>
      </w:pPr>
      <w:r>
        <w:rPr>
          <w:b/>
        </w:rPr>
        <w:t xml:space="preserve">  </w:t>
      </w:r>
      <w:r w:rsidR="005051F5" w:rsidRPr="00722734">
        <w:rPr>
          <w:b/>
        </w:rPr>
        <w:t>PYTANIA I ODPOWIEDZI</w:t>
      </w:r>
    </w:p>
    <w:p w:rsidR="0067599F" w:rsidRPr="00722734" w:rsidRDefault="00E16FDC" w:rsidP="00E7308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 xml:space="preserve">W jakim terminie mogę </w:t>
      </w:r>
      <w:r w:rsidR="005115DA" w:rsidRPr="00722734">
        <w:rPr>
          <w:rFonts w:asciiTheme="minorHAnsi" w:hAnsiTheme="minorHAnsi"/>
          <w:b/>
        </w:rPr>
        <w:t>wziąć udział w</w:t>
      </w:r>
      <w:r w:rsidRPr="00722734">
        <w:rPr>
          <w:rFonts w:asciiTheme="minorHAnsi" w:hAnsiTheme="minorHAnsi"/>
          <w:b/>
        </w:rPr>
        <w:t xml:space="preserve"> </w:t>
      </w:r>
      <w:r w:rsidR="0032356A" w:rsidRPr="00722734">
        <w:rPr>
          <w:rFonts w:asciiTheme="minorHAnsi" w:hAnsiTheme="minorHAnsi"/>
          <w:b/>
        </w:rPr>
        <w:t>l</w:t>
      </w:r>
      <w:r w:rsidRPr="00722734">
        <w:rPr>
          <w:rFonts w:asciiTheme="minorHAnsi" w:hAnsiTheme="minorHAnsi"/>
          <w:b/>
        </w:rPr>
        <w:t xml:space="preserve">oterii? </w:t>
      </w:r>
    </w:p>
    <w:p w:rsidR="00835A88" w:rsidRPr="00722734" w:rsidRDefault="00F951AB" w:rsidP="00E7308A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W loterii można uczestniczyć</w:t>
      </w:r>
      <w:r w:rsidR="00E16FDC" w:rsidRPr="00722734">
        <w:rPr>
          <w:rFonts w:asciiTheme="minorHAnsi" w:hAnsiTheme="minorHAnsi"/>
        </w:rPr>
        <w:t xml:space="preserve"> od 1 października 2015 r. do 30 września 2016 r. </w:t>
      </w:r>
      <w:r w:rsidR="0032356A" w:rsidRPr="00722734">
        <w:rPr>
          <w:rFonts w:asciiTheme="minorHAnsi" w:hAnsiTheme="minorHAnsi"/>
        </w:rPr>
        <w:t xml:space="preserve"> </w:t>
      </w:r>
      <w:r w:rsidR="000B0E92" w:rsidRPr="00722734">
        <w:rPr>
          <w:rFonts w:asciiTheme="minorHAnsi" w:hAnsiTheme="minorHAnsi"/>
        </w:rPr>
        <w:t xml:space="preserve">Rejestracji paragonu </w:t>
      </w:r>
      <w:r w:rsidR="00E16FDC" w:rsidRPr="00722734">
        <w:rPr>
          <w:rFonts w:asciiTheme="minorHAnsi" w:hAnsiTheme="minorHAnsi"/>
        </w:rPr>
        <w:t xml:space="preserve"> można</w:t>
      </w:r>
      <w:r w:rsidR="0032356A" w:rsidRPr="00722734">
        <w:rPr>
          <w:rFonts w:asciiTheme="minorHAnsi" w:hAnsiTheme="minorHAnsi"/>
        </w:rPr>
        <w:t xml:space="preserve"> </w:t>
      </w:r>
      <w:r w:rsidR="00E16FDC" w:rsidRPr="00722734">
        <w:rPr>
          <w:rFonts w:asciiTheme="minorHAnsi" w:hAnsiTheme="minorHAnsi"/>
        </w:rPr>
        <w:t>dokonać tylko w miesiącu zakupu</w:t>
      </w:r>
      <w:r w:rsidR="0032356A" w:rsidRPr="00722734">
        <w:rPr>
          <w:rFonts w:asciiTheme="minorHAnsi" w:hAnsiTheme="minorHAnsi"/>
        </w:rPr>
        <w:t xml:space="preserve"> towaru lub usługi</w:t>
      </w:r>
      <w:r w:rsidR="00E16FDC" w:rsidRPr="00722734">
        <w:rPr>
          <w:rFonts w:asciiTheme="minorHAnsi" w:hAnsiTheme="minorHAnsi"/>
        </w:rPr>
        <w:t>.</w:t>
      </w:r>
    </w:p>
    <w:p w:rsidR="00F951AB" w:rsidRPr="00722734" w:rsidRDefault="00F951AB" w:rsidP="00F951AB">
      <w:pPr>
        <w:pStyle w:val="Akapitzlist"/>
        <w:spacing w:line="276" w:lineRule="auto"/>
        <w:rPr>
          <w:rFonts w:asciiTheme="minorHAnsi" w:hAnsiTheme="minorHAnsi"/>
          <w:b/>
        </w:rPr>
      </w:pPr>
    </w:p>
    <w:p w:rsidR="00F951AB" w:rsidRPr="00722734" w:rsidRDefault="00F951AB" w:rsidP="00F951A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 xml:space="preserve">Kto może wziąć udział w loterii? </w:t>
      </w:r>
    </w:p>
    <w:p w:rsidR="00F951AB" w:rsidRDefault="00F951AB" w:rsidP="00F951AB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W loterii mogą brać udział osoby, które ukończyły 18 lat i posiadają pełną zdolność do czynności prawnych oraz są konsumentem w rozumieniu art. 22</w:t>
      </w:r>
      <w:r w:rsidRPr="00722734">
        <w:rPr>
          <w:rFonts w:asciiTheme="minorHAnsi" w:hAnsiTheme="minorHAnsi"/>
          <w:vertAlign w:val="superscript"/>
        </w:rPr>
        <w:t xml:space="preserve">1 </w:t>
      </w:r>
      <w:r w:rsidRPr="00722734">
        <w:rPr>
          <w:rFonts w:asciiTheme="minorHAnsi" w:hAnsiTheme="minorHAnsi"/>
        </w:rPr>
        <w:t xml:space="preserve">Kodeksu cywilnego (Dz. U. z 2014 r. póz 121, z </w:t>
      </w:r>
      <w:proofErr w:type="spellStart"/>
      <w:r w:rsidRPr="00722734">
        <w:rPr>
          <w:rFonts w:asciiTheme="minorHAnsi" w:hAnsiTheme="minorHAnsi"/>
        </w:rPr>
        <w:t>późn</w:t>
      </w:r>
      <w:proofErr w:type="spellEnd"/>
      <w:r w:rsidRPr="00722734">
        <w:rPr>
          <w:rFonts w:asciiTheme="minorHAnsi" w:hAnsiTheme="minorHAnsi"/>
        </w:rPr>
        <w:t xml:space="preserve">. zm.). </w:t>
      </w:r>
    </w:p>
    <w:p w:rsidR="009A1A8B" w:rsidRDefault="009A1A8B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9A1A8B" w:rsidRPr="00722734" w:rsidRDefault="009A1A8B" w:rsidP="009A1A8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Czy obywatele innych państw mogą wziąć udział w loterii</w:t>
      </w:r>
      <w:r w:rsidRPr="00722734">
        <w:rPr>
          <w:rFonts w:asciiTheme="minorHAnsi" w:hAnsiTheme="minorHAnsi"/>
          <w:b/>
        </w:rPr>
        <w:t xml:space="preserve">? </w:t>
      </w:r>
    </w:p>
    <w:p w:rsidR="005439AC" w:rsidRDefault="009A1A8B" w:rsidP="009A1A8B">
      <w:pPr>
        <w:pStyle w:val="Akapitzlis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Tak.</w:t>
      </w:r>
    </w:p>
    <w:p w:rsidR="009A1A8B" w:rsidRPr="009A1A8B" w:rsidRDefault="009A1A8B" w:rsidP="009A1A8B">
      <w:pPr>
        <w:pStyle w:val="Akapitzlist"/>
        <w:spacing w:line="276" w:lineRule="auto"/>
        <w:rPr>
          <w:rFonts w:asciiTheme="minorHAnsi" w:hAnsiTheme="minorHAnsi"/>
        </w:rPr>
      </w:pPr>
    </w:p>
    <w:p w:rsidR="005439AC" w:rsidRPr="00722734" w:rsidRDefault="005439AC" w:rsidP="005439AC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Jakie dane z paragonu fiskalnego potrzebne są do rejestracji?</w:t>
      </w:r>
    </w:p>
    <w:p w:rsidR="00440AEF" w:rsidRDefault="004F3504" w:rsidP="00440AEF">
      <w:pPr>
        <w:ind w:left="720"/>
      </w:pPr>
      <w:r w:rsidRPr="00722734">
        <w:t>Numer Identyfikacji Podatkowej (</w:t>
      </w:r>
      <w:r w:rsidR="005439AC" w:rsidRPr="00722734">
        <w:t>NIP</w:t>
      </w:r>
      <w:r w:rsidRPr="00722734">
        <w:t>) podatnika wystawiającego paragon fiskalny</w:t>
      </w:r>
      <w:r w:rsidR="005439AC" w:rsidRPr="00722734">
        <w:t xml:space="preserve">, unikatowy numer kasy fiskalnej, </w:t>
      </w:r>
      <w:r w:rsidRPr="00722734">
        <w:t xml:space="preserve">kolejny </w:t>
      </w:r>
      <w:r w:rsidR="005439AC" w:rsidRPr="00722734">
        <w:t>numer wydruku, data sprzedaży oraz kwota brutto</w:t>
      </w:r>
      <w:r w:rsidRPr="00722734">
        <w:t xml:space="preserve"> sprzedaży</w:t>
      </w:r>
      <w:r w:rsidR="005439AC" w:rsidRPr="00722734">
        <w:t>.</w:t>
      </w:r>
      <w:r w:rsidR="00440AEF">
        <w:t xml:space="preserve"> Pamiętaj, żeby zachować zgłoszone paragony. </w:t>
      </w:r>
    </w:p>
    <w:p w:rsidR="009A1A8B" w:rsidRPr="00722734" w:rsidRDefault="009A1A8B" w:rsidP="009A1A8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 xml:space="preserve">Jakie </w:t>
      </w:r>
      <w:r>
        <w:rPr>
          <w:rFonts w:asciiTheme="minorHAnsi" w:hAnsiTheme="minorHAnsi"/>
          <w:b/>
        </w:rPr>
        <w:t>dokumenty są potrzebne żeby wypełnić formularz</w:t>
      </w:r>
      <w:r w:rsidRPr="00722734">
        <w:rPr>
          <w:rFonts w:asciiTheme="minorHAnsi" w:hAnsiTheme="minorHAnsi"/>
          <w:b/>
        </w:rPr>
        <w:t>?</w:t>
      </w:r>
    </w:p>
    <w:p w:rsidR="009A1A8B" w:rsidRDefault="007E53EC" w:rsidP="009A1A8B">
      <w:pPr>
        <w:ind w:left="720"/>
      </w:pPr>
      <w:r>
        <w:t xml:space="preserve">Żadne. </w:t>
      </w:r>
      <w:r w:rsidR="009A1A8B">
        <w:t>Tylko paragon fiskalny.</w:t>
      </w:r>
    </w:p>
    <w:p w:rsidR="00F951AB" w:rsidRPr="00722734" w:rsidRDefault="00F951AB" w:rsidP="00F951A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Jakie nagrody są do wygrania w loterii?</w:t>
      </w:r>
    </w:p>
    <w:p w:rsidR="00F951AB" w:rsidRPr="00722734" w:rsidRDefault="00F951AB" w:rsidP="00F951AB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W loterii do wygrania jest łącznie: 12 samochodów Opel Astra, 4 samochody Opel </w:t>
      </w:r>
      <w:proofErr w:type="spellStart"/>
      <w:r w:rsidRPr="00722734">
        <w:rPr>
          <w:rFonts w:asciiTheme="minorHAnsi" w:hAnsiTheme="minorHAnsi"/>
        </w:rPr>
        <w:t>Insignia</w:t>
      </w:r>
      <w:proofErr w:type="spellEnd"/>
      <w:r w:rsidRPr="00722734">
        <w:rPr>
          <w:rFonts w:asciiTheme="minorHAnsi" w:hAnsiTheme="minorHAnsi"/>
        </w:rPr>
        <w:t>, 72</w:t>
      </w:r>
      <w:r w:rsidR="00C734DF">
        <w:rPr>
          <w:rFonts w:asciiTheme="minorHAnsi" w:hAnsiTheme="minorHAnsi"/>
        </w:rPr>
        <w:t xml:space="preserve"> notebooki</w:t>
      </w:r>
      <w:r w:rsidRPr="00722734">
        <w:rPr>
          <w:rFonts w:asciiTheme="minorHAnsi" w:hAnsiTheme="minorHAnsi"/>
        </w:rPr>
        <w:t xml:space="preserve"> </w:t>
      </w:r>
      <w:proofErr w:type="spellStart"/>
      <w:r w:rsidRPr="00722734">
        <w:rPr>
          <w:rFonts w:asciiTheme="minorHAnsi" w:hAnsiTheme="minorHAnsi"/>
        </w:rPr>
        <w:t>Lenovo</w:t>
      </w:r>
      <w:proofErr w:type="spellEnd"/>
      <w:r w:rsidRPr="00722734">
        <w:rPr>
          <w:rFonts w:asciiTheme="minorHAnsi" w:hAnsiTheme="minorHAnsi"/>
        </w:rPr>
        <w:t xml:space="preserve"> </w:t>
      </w:r>
      <w:proofErr w:type="spellStart"/>
      <w:r w:rsidRPr="00722734">
        <w:rPr>
          <w:rFonts w:asciiTheme="minorHAnsi" w:hAnsiTheme="minorHAnsi"/>
        </w:rPr>
        <w:t>Thinkpad</w:t>
      </w:r>
      <w:proofErr w:type="spellEnd"/>
      <w:r w:rsidRPr="00722734">
        <w:rPr>
          <w:rFonts w:asciiTheme="minorHAnsi" w:hAnsiTheme="minorHAnsi"/>
        </w:rPr>
        <w:t xml:space="preserve"> oraz 84 </w:t>
      </w:r>
      <w:proofErr w:type="spellStart"/>
      <w:r w:rsidRPr="00722734">
        <w:rPr>
          <w:rFonts w:asciiTheme="minorHAnsi" w:hAnsiTheme="minorHAnsi"/>
        </w:rPr>
        <w:t>iPad-y</w:t>
      </w:r>
      <w:proofErr w:type="spellEnd"/>
      <w:r w:rsidRPr="00722734">
        <w:rPr>
          <w:rFonts w:asciiTheme="minorHAnsi" w:hAnsiTheme="minorHAnsi"/>
        </w:rPr>
        <w:t xml:space="preserve"> Air 2.</w:t>
      </w:r>
    </w:p>
    <w:p w:rsidR="00F951AB" w:rsidRPr="00722734" w:rsidRDefault="00F951AB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F951AB" w:rsidRPr="00722734" w:rsidRDefault="00F951AB" w:rsidP="00F951A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Jak mogę wziąć udział w loterii?</w:t>
      </w:r>
    </w:p>
    <w:p w:rsidR="001B40ED" w:rsidRDefault="00F951AB" w:rsidP="00440AEF">
      <w:pPr>
        <w:pStyle w:val="Akapitzlist"/>
        <w:spacing w:line="276" w:lineRule="auto"/>
      </w:pPr>
      <w:r w:rsidRPr="00722734">
        <w:rPr>
          <w:rFonts w:asciiTheme="minorHAnsi" w:hAnsiTheme="minorHAnsi"/>
        </w:rPr>
        <w:t>Aby wziąć udział w loterii należy w okresie od 1 października 2015 r. do 30 września 2016 r. dokonać zakupu towarów lub usług za min. 10 zł brutto potwierdzonych paragonem fis</w:t>
      </w:r>
      <w:r w:rsidR="009A1A8B">
        <w:rPr>
          <w:rFonts w:asciiTheme="minorHAnsi" w:hAnsiTheme="minorHAnsi"/>
        </w:rPr>
        <w:t xml:space="preserve">kalnym i w miesiącu zakupu zarejestrować </w:t>
      </w:r>
      <w:r w:rsidR="00722734" w:rsidRPr="00722734">
        <w:rPr>
          <w:rFonts w:asciiTheme="minorHAnsi" w:hAnsiTheme="minorHAnsi"/>
        </w:rPr>
        <w:t xml:space="preserve"> się</w:t>
      </w:r>
      <w:r w:rsidRPr="00722734">
        <w:rPr>
          <w:rFonts w:asciiTheme="minorHAnsi" w:hAnsiTheme="minorHAnsi"/>
        </w:rPr>
        <w:t xml:space="preserve"> do loterii za pośrednictwem strony internetowej </w:t>
      </w:r>
      <w:hyperlink r:id="rId5" w:history="1">
        <w:r w:rsidRPr="00722734">
          <w:rPr>
            <w:rStyle w:val="Hipercze"/>
            <w:rFonts w:asciiTheme="minorHAnsi" w:hAnsiTheme="minorHAnsi"/>
            <w:color w:val="auto"/>
          </w:rPr>
          <w:t>www.loteriaparagonowa.gov.pl</w:t>
        </w:r>
      </w:hyperlink>
      <w:r w:rsidR="00722734" w:rsidRPr="00722734">
        <w:rPr>
          <w:rFonts w:asciiTheme="minorHAnsi" w:hAnsiTheme="minorHAnsi"/>
        </w:rPr>
        <w:t>. Dla przykładu: paragon z datą 25 października 2015 r. musi być zarejestrowane w październiku, natomiast paragon z 11 listopada 2015 r. musi być zarejestrowany do końca listopada.</w:t>
      </w:r>
      <w:r w:rsidR="00440AEF">
        <w:rPr>
          <w:rFonts w:asciiTheme="minorHAnsi" w:hAnsiTheme="minorHAnsi"/>
        </w:rPr>
        <w:t xml:space="preserve"> </w:t>
      </w:r>
      <w:r w:rsidR="00440AEF">
        <w:t>Pamiętaj, żeby zachować zgłoszone paragony.</w:t>
      </w:r>
    </w:p>
    <w:p w:rsidR="00440AEF" w:rsidRPr="00440AEF" w:rsidRDefault="00440AEF" w:rsidP="00440AEF">
      <w:pPr>
        <w:pStyle w:val="Akapitzlist"/>
        <w:spacing w:line="276" w:lineRule="auto"/>
        <w:rPr>
          <w:rFonts w:asciiTheme="minorHAnsi" w:hAnsiTheme="minorHAnsi"/>
        </w:rPr>
      </w:pPr>
      <w:r>
        <w:t xml:space="preserve"> </w:t>
      </w:r>
    </w:p>
    <w:p w:rsidR="001B40ED" w:rsidRPr="00722734" w:rsidRDefault="001B40ED" w:rsidP="001B40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Ile czasu potrzebuję, żeby wypełnić formularz</w:t>
      </w:r>
      <w:r w:rsidRPr="00722734">
        <w:rPr>
          <w:rFonts w:asciiTheme="minorHAnsi" w:hAnsiTheme="minorHAnsi"/>
          <w:b/>
        </w:rPr>
        <w:t>?</w:t>
      </w:r>
    </w:p>
    <w:p w:rsidR="001B40ED" w:rsidRPr="001B40ED" w:rsidRDefault="001B40ED" w:rsidP="001B40ED">
      <w:pPr>
        <w:ind w:left="720"/>
      </w:pPr>
      <w:r>
        <w:t>Około 1 minuty</w:t>
      </w:r>
    </w:p>
    <w:p w:rsidR="00F951AB" w:rsidRPr="00722734" w:rsidRDefault="00F951AB" w:rsidP="00F951A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Jak zakłada się konto?</w:t>
      </w:r>
    </w:p>
    <w:p w:rsidR="00440AEF" w:rsidRPr="00440AEF" w:rsidRDefault="00F951AB" w:rsidP="00440AEF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Konto w </w:t>
      </w:r>
      <w:r w:rsidR="00DA296A" w:rsidRPr="00722734">
        <w:rPr>
          <w:rFonts w:asciiTheme="minorHAnsi" w:hAnsiTheme="minorHAnsi"/>
        </w:rPr>
        <w:t>loterii</w:t>
      </w:r>
      <w:r w:rsidRPr="00722734">
        <w:rPr>
          <w:rFonts w:asciiTheme="minorHAnsi" w:hAnsiTheme="minorHAnsi"/>
        </w:rPr>
        <w:t xml:space="preserve"> powstaje automatycznie przy rejestracji pierwszego paragonu fiskalnego. Loginem jest adres e-mail, a hasłem numer zgłoszenia otrzymany</w:t>
      </w:r>
      <w:r w:rsidR="00722734" w:rsidRPr="00722734">
        <w:rPr>
          <w:rFonts w:asciiTheme="minorHAnsi" w:hAnsiTheme="minorHAnsi"/>
        </w:rPr>
        <w:t xml:space="preserve"> na maila</w:t>
      </w:r>
      <w:r w:rsidRPr="00722734">
        <w:rPr>
          <w:rFonts w:asciiTheme="minorHAnsi" w:hAnsiTheme="minorHAnsi"/>
        </w:rPr>
        <w:t xml:space="preserve"> po zarejestrowaniu</w:t>
      </w:r>
      <w:r w:rsidR="00722734" w:rsidRPr="00722734">
        <w:rPr>
          <w:rFonts w:asciiTheme="minorHAnsi" w:hAnsiTheme="minorHAnsi"/>
        </w:rPr>
        <w:t xml:space="preserve"> pierwszego paragonu fiskalnego.</w:t>
      </w:r>
      <w:r w:rsidR="00440AEF">
        <w:rPr>
          <w:rFonts w:asciiTheme="minorHAnsi" w:hAnsiTheme="minorHAnsi"/>
        </w:rPr>
        <w:t xml:space="preserve"> </w:t>
      </w:r>
      <w:r w:rsidR="00440AEF">
        <w:t xml:space="preserve">Pamiętaj, żeby zachować zgłoszone paragony. </w:t>
      </w:r>
    </w:p>
    <w:p w:rsidR="00F951AB" w:rsidRDefault="00F951AB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7E53EC" w:rsidRDefault="007E53EC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7E53EC" w:rsidRDefault="007E53EC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7E53EC" w:rsidRPr="00722734" w:rsidRDefault="007E53EC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F951AB" w:rsidRPr="00722734" w:rsidRDefault="00F951AB" w:rsidP="00F951A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lastRenderedPageBreak/>
        <w:t>Jak mogę edytować dane po dokonaniu zgłoszenia?</w:t>
      </w:r>
    </w:p>
    <w:p w:rsidR="00F951AB" w:rsidRPr="00722734" w:rsidRDefault="00F951AB" w:rsidP="00F951AB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Aby móc dokonać zmian w swoim zgłoszeniu należy zalogować się na swoim koncie używając adresu e-mail jako loginu oraz pierwszego numer zgłoszenia jako hasła. Ważne: dane z paragonu fiskalnego można edytować tylko w miesiącu dokonania jego zgłoszenia.</w:t>
      </w:r>
    </w:p>
    <w:p w:rsidR="00F951AB" w:rsidRPr="00722734" w:rsidRDefault="00F951AB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F951AB" w:rsidRPr="00722734" w:rsidRDefault="00F951AB" w:rsidP="00F951A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Co to jest branża premiowana?</w:t>
      </w:r>
    </w:p>
    <w:p w:rsidR="00F951AB" w:rsidRDefault="00F951AB" w:rsidP="00F951AB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Jest to branża gospodarki, w której to zakup daje możliwość wygrania dodatkowej nagrody specjalnej – Opla </w:t>
      </w:r>
      <w:proofErr w:type="spellStart"/>
      <w:r w:rsidRPr="00722734">
        <w:rPr>
          <w:rFonts w:asciiTheme="minorHAnsi" w:hAnsiTheme="minorHAnsi"/>
        </w:rPr>
        <w:t>Insignii</w:t>
      </w:r>
      <w:proofErr w:type="spellEnd"/>
      <w:r w:rsidRPr="00722734">
        <w:rPr>
          <w:rFonts w:asciiTheme="minorHAnsi" w:hAnsiTheme="minorHAnsi"/>
        </w:rPr>
        <w:t xml:space="preserve">. Branże </w:t>
      </w:r>
      <w:r w:rsidR="00AB1141" w:rsidRPr="00722734">
        <w:rPr>
          <w:rFonts w:asciiTheme="minorHAnsi" w:hAnsiTheme="minorHAnsi"/>
        </w:rPr>
        <w:t xml:space="preserve">premiowane </w:t>
      </w:r>
      <w:r w:rsidRPr="00722734">
        <w:rPr>
          <w:rFonts w:asciiTheme="minorHAnsi" w:hAnsiTheme="minorHAnsi"/>
        </w:rPr>
        <w:t xml:space="preserve">zmieniają się co 3 miesiące. Aktualnie premiowaną branże </w:t>
      </w:r>
      <w:r w:rsidR="0033064F">
        <w:rPr>
          <w:rFonts w:asciiTheme="minorHAnsi" w:hAnsiTheme="minorHAnsi"/>
        </w:rPr>
        <w:t xml:space="preserve">można </w:t>
      </w:r>
      <w:r w:rsidR="0033064F" w:rsidRPr="00A60A5C">
        <w:rPr>
          <w:rFonts w:asciiTheme="minorHAnsi" w:hAnsiTheme="minorHAnsi"/>
        </w:rPr>
        <w:t xml:space="preserve">znaleźć </w:t>
      </w:r>
      <w:r w:rsidRPr="00A60A5C">
        <w:rPr>
          <w:rFonts w:asciiTheme="minorHAnsi" w:hAnsiTheme="minorHAnsi"/>
        </w:rPr>
        <w:t>na stronie głównej</w:t>
      </w:r>
      <w:r w:rsidRPr="00722734">
        <w:rPr>
          <w:rFonts w:asciiTheme="minorHAnsi" w:hAnsiTheme="minorHAnsi"/>
        </w:rPr>
        <w:t>.</w:t>
      </w:r>
    </w:p>
    <w:p w:rsidR="001B40ED" w:rsidRPr="00722734" w:rsidRDefault="001B40ED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1B40ED" w:rsidRPr="00722734" w:rsidRDefault="001B40ED" w:rsidP="001B40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Czy w losowaniu nagrody specjalnej biorą udział wszystkie paragony, czy tylko te z branży premiowanej?</w:t>
      </w:r>
    </w:p>
    <w:p w:rsidR="001B40ED" w:rsidRDefault="001B40ED" w:rsidP="001B40ED">
      <w:pPr>
        <w:pStyle w:val="Akapitzlis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losowaniu nagrody specjalnej biorą, raz na kwartał, paragony potwierdzające zakup w branży premiowanej </w:t>
      </w:r>
      <w:r w:rsidRPr="0072273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Należy jednak pamiętać, ze każdy paragon należy zarejestrować na stronie loterii w miesiącu jego wystawienia.</w:t>
      </w:r>
    </w:p>
    <w:p w:rsidR="001B40ED" w:rsidRDefault="001B40ED" w:rsidP="001B40ED">
      <w:pPr>
        <w:pStyle w:val="Akapitzlist"/>
        <w:spacing w:line="276" w:lineRule="auto"/>
        <w:rPr>
          <w:rFonts w:asciiTheme="minorHAnsi" w:hAnsiTheme="minorHAnsi"/>
        </w:rPr>
      </w:pPr>
    </w:p>
    <w:p w:rsidR="001B40ED" w:rsidRPr="00722734" w:rsidRDefault="001B40ED" w:rsidP="001B40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Jak poznać, że paragon, który mam</w:t>
      </w:r>
      <w:r w:rsidR="007E53EC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jest paragonem fiskalnym</w:t>
      </w:r>
      <w:r w:rsidRPr="00722734">
        <w:rPr>
          <w:rFonts w:asciiTheme="minorHAnsi" w:hAnsiTheme="minorHAnsi"/>
          <w:b/>
        </w:rPr>
        <w:t>?</w:t>
      </w:r>
    </w:p>
    <w:p w:rsidR="00F951AB" w:rsidRDefault="001B40ED" w:rsidP="001B40ED">
      <w:pPr>
        <w:pStyle w:val="Akapitzlis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Paragon fiskalny zawiera napis ‘paragon fiskalny”.</w:t>
      </w:r>
    </w:p>
    <w:p w:rsidR="001B40ED" w:rsidRPr="001B40ED" w:rsidRDefault="001B40ED" w:rsidP="001B40ED">
      <w:pPr>
        <w:pStyle w:val="Akapitzlist"/>
        <w:spacing w:line="276" w:lineRule="auto"/>
        <w:rPr>
          <w:rFonts w:asciiTheme="minorHAnsi" w:hAnsiTheme="minorHAnsi"/>
        </w:rPr>
      </w:pPr>
    </w:p>
    <w:p w:rsidR="00AB1141" w:rsidRPr="00722734" w:rsidRDefault="00AB1141" w:rsidP="00AB114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Jak często losowane są nagrody w loterii?</w:t>
      </w:r>
    </w:p>
    <w:p w:rsidR="00AB1141" w:rsidRPr="00722734" w:rsidRDefault="00AB1141" w:rsidP="00AB1141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W każdym miesiącu trwania loterii odbywają się dwa losowania nagród:</w:t>
      </w:r>
    </w:p>
    <w:p w:rsidR="00AB1141" w:rsidRPr="00A60A5C" w:rsidRDefault="00AB1141" w:rsidP="00440AEF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losowanie nagród I stopnia</w:t>
      </w:r>
      <w:r w:rsidR="002F6475">
        <w:rPr>
          <w:rFonts w:asciiTheme="minorHAnsi" w:hAnsiTheme="minorHAnsi"/>
        </w:rPr>
        <w:t xml:space="preserve"> (transmisja w TVP Regionalna)</w:t>
      </w:r>
      <w:r w:rsidRPr="00722734">
        <w:rPr>
          <w:rFonts w:asciiTheme="minorHAnsi" w:hAnsiTheme="minorHAnsi"/>
        </w:rPr>
        <w:t xml:space="preserve">, w którym do wygrania jest Opel Astra oraz 2x </w:t>
      </w:r>
      <w:proofErr w:type="spellStart"/>
      <w:r w:rsidRPr="00722734">
        <w:rPr>
          <w:rFonts w:asciiTheme="minorHAnsi" w:hAnsiTheme="minorHAnsi"/>
        </w:rPr>
        <w:t>iPad</w:t>
      </w:r>
      <w:proofErr w:type="spellEnd"/>
      <w:r w:rsidRPr="00722734">
        <w:rPr>
          <w:rFonts w:asciiTheme="minorHAnsi" w:hAnsiTheme="minorHAnsi"/>
        </w:rPr>
        <w:t xml:space="preserve"> Air 2,</w:t>
      </w:r>
      <w:r w:rsidR="00440AEF">
        <w:rPr>
          <w:rFonts w:asciiTheme="minorHAnsi" w:hAnsiTheme="minorHAnsi"/>
        </w:rPr>
        <w:t xml:space="preserve"> </w:t>
      </w:r>
      <w:r w:rsidRPr="00440AEF">
        <w:rPr>
          <w:rFonts w:asciiTheme="minorHAnsi" w:hAnsiTheme="minorHAnsi"/>
        </w:rPr>
        <w:t>losowanie nagród II stopnia</w:t>
      </w:r>
      <w:r w:rsidR="002F6475" w:rsidRPr="00440AEF">
        <w:rPr>
          <w:rFonts w:asciiTheme="minorHAnsi" w:hAnsiTheme="minorHAnsi"/>
        </w:rPr>
        <w:t xml:space="preserve"> (</w:t>
      </w:r>
      <w:r w:rsidR="002F6475" w:rsidRPr="00A60A5C">
        <w:rPr>
          <w:rFonts w:asciiTheme="minorHAnsi" w:hAnsiTheme="minorHAnsi"/>
        </w:rPr>
        <w:t>transmisja na kanale loterii w serwisie YouTube)</w:t>
      </w:r>
      <w:r w:rsidRPr="00A60A5C">
        <w:rPr>
          <w:rFonts w:asciiTheme="minorHAnsi" w:hAnsiTheme="minorHAnsi"/>
        </w:rPr>
        <w:t xml:space="preserve">, w którym do wygrania są 6 x </w:t>
      </w:r>
      <w:proofErr w:type="spellStart"/>
      <w:r w:rsidRPr="00A60A5C">
        <w:rPr>
          <w:rFonts w:asciiTheme="minorHAnsi" w:hAnsiTheme="minorHAnsi"/>
        </w:rPr>
        <w:t>Lenovo</w:t>
      </w:r>
      <w:proofErr w:type="spellEnd"/>
      <w:r w:rsidRPr="00A60A5C">
        <w:rPr>
          <w:rFonts w:asciiTheme="minorHAnsi" w:hAnsiTheme="minorHAnsi"/>
        </w:rPr>
        <w:t xml:space="preserve"> </w:t>
      </w:r>
      <w:proofErr w:type="spellStart"/>
      <w:r w:rsidRPr="00A60A5C">
        <w:rPr>
          <w:rFonts w:asciiTheme="minorHAnsi" w:hAnsiTheme="minorHAnsi"/>
        </w:rPr>
        <w:t>Thinkpad</w:t>
      </w:r>
      <w:proofErr w:type="spellEnd"/>
      <w:r w:rsidRPr="00A60A5C">
        <w:rPr>
          <w:rFonts w:asciiTheme="minorHAnsi" w:hAnsiTheme="minorHAnsi"/>
        </w:rPr>
        <w:t xml:space="preserve"> oraz 5 x </w:t>
      </w:r>
      <w:proofErr w:type="spellStart"/>
      <w:r w:rsidRPr="00A60A5C">
        <w:rPr>
          <w:rFonts w:asciiTheme="minorHAnsi" w:hAnsiTheme="minorHAnsi"/>
        </w:rPr>
        <w:t>iPad</w:t>
      </w:r>
      <w:proofErr w:type="spellEnd"/>
      <w:r w:rsidRPr="00A60A5C">
        <w:rPr>
          <w:rFonts w:asciiTheme="minorHAnsi" w:hAnsiTheme="minorHAnsi"/>
        </w:rPr>
        <w:t xml:space="preserve"> Air 2.</w:t>
      </w:r>
    </w:p>
    <w:p w:rsidR="00440AEF" w:rsidRPr="00440AEF" w:rsidRDefault="00440AEF" w:rsidP="00440AEF">
      <w:pPr>
        <w:pStyle w:val="Akapitzlist"/>
        <w:spacing w:line="276" w:lineRule="auto"/>
        <w:rPr>
          <w:rFonts w:asciiTheme="minorHAnsi" w:hAnsiTheme="minorHAnsi"/>
        </w:rPr>
      </w:pPr>
    </w:p>
    <w:p w:rsidR="00AB1141" w:rsidRPr="00722734" w:rsidRDefault="00AB1141" w:rsidP="00AB114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Czy i gdzie można zobaczyć losowania nagród?</w:t>
      </w:r>
    </w:p>
    <w:p w:rsidR="00F951AB" w:rsidRPr="00A60A5C" w:rsidRDefault="00AB1141" w:rsidP="00AB1141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Losowania nagród I stopnia oraz nagród specjalnych możesz obejrzeć na żywo w TVP Regionalna o godz. 21 . Ich terminy </w:t>
      </w:r>
      <w:r w:rsidRPr="00A60A5C">
        <w:rPr>
          <w:rFonts w:asciiTheme="minorHAnsi" w:hAnsiTheme="minorHAnsi"/>
        </w:rPr>
        <w:t>znajdziesz w Kalendarium losowań. Nagrania z losowań n</w:t>
      </w:r>
      <w:r w:rsidR="009E648D" w:rsidRPr="00A60A5C">
        <w:rPr>
          <w:rFonts w:asciiTheme="minorHAnsi" w:hAnsiTheme="minorHAnsi"/>
        </w:rPr>
        <w:t xml:space="preserve">agród </w:t>
      </w:r>
      <w:r w:rsidRPr="00A60A5C">
        <w:rPr>
          <w:rFonts w:asciiTheme="minorHAnsi" w:hAnsiTheme="minorHAnsi"/>
        </w:rPr>
        <w:t xml:space="preserve">dostępne są również na kanale </w:t>
      </w:r>
      <w:r w:rsidR="00DA296A" w:rsidRPr="00A60A5C">
        <w:rPr>
          <w:rFonts w:asciiTheme="minorHAnsi" w:hAnsiTheme="minorHAnsi"/>
        </w:rPr>
        <w:t>l</w:t>
      </w:r>
      <w:r w:rsidRPr="00A60A5C">
        <w:rPr>
          <w:rFonts w:asciiTheme="minorHAnsi" w:hAnsiTheme="minorHAnsi"/>
        </w:rPr>
        <w:t xml:space="preserve">oterii w serwisie </w:t>
      </w:r>
      <w:proofErr w:type="spellStart"/>
      <w:r w:rsidRPr="00A60A5C">
        <w:rPr>
          <w:rFonts w:asciiTheme="minorHAnsi" w:hAnsiTheme="minorHAnsi"/>
        </w:rPr>
        <w:t>You</w:t>
      </w:r>
      <w:proofErr w:type="spellEnd"/>
      <w:r w:rsidRPr="00A60A5C">
        <w:rPr>
          <w:rFonts w:asciiTheme="minorHAnsi" w:hAnsiTheme="minorHAnsi"/>
        </w:rPr>
        <w:t xml:space="preserve"> </w:t>
      </w:r>
      <w:proofErr w:type="spellStart"/>
      <w:r w:rsidRPr="00A60A5C">
        <w:rPr>
          <w:rFonts w:asciiTheme="minorHAnsi" w:hAnsiTheme="minorHAnsi"/>
        </w:rPr>
        <w:t>Tube</w:t>
      </w:r>
      <w:proofErr w:type="spellEnd"/>
      <w:r w:rsidRPr="00A60A5C">
        <w:rPr>
          <w:rFonts w:asciiTheme="minorHAnsi" w:hAnsiTheme="minorHAnsi"/>
        </w:rPr>
        <w:t>.</w:t>
      </w:r>
    </w:p>
    <w:p w:rsidR="009E648D" w:rsidRPr="00722734" w:rsidRDefault="009E648D" w:rsidP="00AB1141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Gdzie publikowane są wyniki losowań na stronie?</w:t>
      </w:r>
    </w:p>
    <w:p w:rsidR="009E648D" w:rsidRDefault="009E648D" w:rsidP="001B40E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Wyniki losowań publikowane </w:t>
      </w:r>
      <w:r w:rsidR="00C734DF">
        <w:rPr>
          <w:rFonts w:asciiTheme="minorHAnsi" w:hAnsiTheme="minorHAnsi"/>
        </w:rPr>
        <w:t xml:space="preserve">są </w:t>
      </w:r>
      <w:r w:rsidR="00722734" w:rsidRPr="00722734">
        <w:rPr>
          <w:rFonts w:asciiTheme="minorHAnsi" w:hAnsiTheme="minorHAnsi"/>
        </w:rPr>
        <w:t xml:space="preserve">w dniu losowania </w:t>
      </w:r>
      <w:r w:rsidRPr="00A60A5C">
        <w:rPr>
          <w:rFonts w:asciiTheme="minorHAnsi" w:hAnsiTheme="minorHAnsi"/>
        </w:rPr>
        <w:t>w zakładce Wyniki.</w:t>
      </w:r>
    </w:p>
    <w:p w:rsidR="001B40ED" w:rsidRPr="001B40ED" w:rsidRDefault="001B40ED" w:rsidP="001B40ED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Czy od nagród trzeba zapłacić podatek?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Nie. Wszystkie nagrody w </w:t>
      </w:r>
      <w:r w:rsidR="00DA296A" w:rsidRPr="00722734">
        <w:rPr>
          <w:rFonts w:asciiTheme="minorHAnsi" w:hAnsiTheme="minorHAnsi"/>
        </w:rPr>
        <w:t>loterii</w:t>
      </w:r>
      <w:r w:rsidRPr="00722734">
        <w:rPr>
          <w:rFonts w:asciiTheme="minorHAnsi" w:hAnsiTheme="minorHAnsi"/>
        </w:rPr>
        <w:t xml:space="preserve"> są zwolnione z podatku.</w:t>
      </w:r>
    </w:p>
    <w:p w:rsidR="009E648D" w:rsidRPr="00722734" w:rsidRDefault="009E648D" w:rsidP="00AB1141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Czy mogę zgłosić do loterii fakturę, rachunek lub paragon niefiskalny?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Nie. Do loterii przyjmowane są tylko paragony fiskalne.</w:t>
      </w:r>
    </w:p>
    <w:p w:rsidR="009E648D" w:rsidRPr="00722734" w:rsidRDefault="009E648D" w:rsidP="00AB1141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Ile paragonów mogę zgłosić do loterii?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Do loterii można zgłosić dowolną liczbę paragonów fiskalnych. 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Czy dany paragon można rejestrować tylko raz czy przechodzi na następne losowania?</w:t>
      </w:r>
    </w:p>
    <w:p w:rsidR="009E648D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Jeden paragon można zgłosić w loterii tylko raz.</w:t>
      </w:r>
    </w:p>
    <w:p w:rsidR="009B1793" w:rsidRDefault="009B1793" w:rsidP="009E648D">
      <w:pPr>
        <w:pStyle w:val="Akapitzlist"/>
        <w:spacing w:line="276" w:lineRule="auto"/>
        <w:rPr>
          <w:rFonts w:asciiTheme="minorHAnsi" w:hAnsiTheme="minorHAnsi"/>
        </w:rPr>
      </w:pPr>
    </w:p>
    <w:p w:rsidR="009B1793" w:rsidRPr="001B40ED" w:rsidRDefault="009B1793" w:rsidP="009B1793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1B40ED">
        <w:rPr>
          <w:rFonts w:asciiTheme="minorHAnsi" w:hAnsiTheme="minorHAnsi"/>
          <w:b/>
        </w:rPr>
        <w:lastRenderedPageBreak/>
        <w:t xml:space="preserve">Czy warunkiem odbioru nagrody jest posiadanie i przekazanie Organizatorowi paragonu fiskalnego? </w:t>
      </w:r>
    </w:p>
    <w:p w:rsidR="009B1793" w:rsidRPr="001B40ED" w:rsidRDefault="009B1793" w:rsidP="009B1793">
      <w:pPr>
        <w:pStyle w:val="Akapitzlist"/>
        <w:spacing w:line="276" w:lineRule="auto"/>
        <w:rPr>
          <w:rFonts w:asciiTheme="minorHAnsi" w:hAnsiTheme="minorHAnsi"/>
        </w:rPr>
      </w:pPr>
      <w:r w:rsidRPr="001B40ED">
        <w:rPr>
          <w:rFonts w:asciiTheme="minorHAnsi" w:hAnsiTheme="minorHAnsi"/>
        </w:rPr>
        <w:t xml:space="preserve">Tak jest to warunek konieczny do odbioru nagrody. </w:t>
      </w:r>
      <w:r w:rsidR="001B40ED" w:rsidRPr="001B40ED">
        <w:rPr>
          <w:rFonts w:asciiTheme="minorHAnsi" w:hAnsiTheme="minorHAnsi"/>
        </w:rPr>
        <w:t xml:space="preserve"> Dlatego zarejestrowane paragony należy przechowywać w bezpiecznym miejscu.</w:t>
      </w:r>
    </w:p>
    <w:p w:rsidR="009E648D" w:rsidRPr="00722734" w:rsidRDefault="009E648D" w:rsidP="00AB1141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Jak uczestnik powiadamiany jest o wylosowaniu jego numeru zgłoszenia?</w:t>
      </w:r>
    </w:p>
    <w:p w:rsidR="009E648D" w:rsidRPr="007E53EC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Po losowaniu organizator wysyła e-maila do uczestników z informacją o wylosowaniu ich zgłoszeń (zwycięskich i rezerwowych) oraz kontaktuje się telefonicznie</w:t>
      </w:r>
      <w:r w:rsidR="00545EEA">
        <w:rPr>
          <w:rFonts w:asciiTheme="minorHAnsi" w:hAnsiTheme="minorHAnsi"/>
        </w:rPr>
        <w:t xml:space="preserve"> </w:t>
      </w:r>
      <w:r w:rsidR="00545EEA" w:rsidRPr="007E53EC">
        <w:rPr>
          <w:rFonts w:asciiTheme="minorHAnsi" w:hAnsiTheme="minorHAnsi"/>
        </w:rPr>
        <w:t>w kolejnym dniu</w:t>
      </w:r>
      <w:r w:rsidRPr="007E53EC">
        <w:rPr>
          <w:rFonts w:asciiTheme="minorHAnsi" w:hAnsiTheme="minorHAnsi"/>
        </w:rPr>
        <w:t xml:space="preserve">. 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Szczegóły dotyczące kontaktu telefonicznego </w:t>
      </w:r>
      <w:r w:rsidRPr="00A60A5C">
        <w:rPr>
          <w:rFonts w:asciiTheme="minorHAnsi" w:hAnsiTheme="minorHAnsi"/>
        </w:rPr>
        <w:t>znajdziesz w regulaminie</w:t>
      </w:r>
      <w:r w:rsidRPr="00722734">
        <w:rPr>
          <w:rFonts w:asciiTheme="minorHAnsi" w:hAnsiTheme="minorHAnsi"/>
        </w:rPr>
        <w:t>.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  <w:b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Czy mogę zgłosić do loterii paragon fiskalny z poprzedniego miesiąca?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Nie. Paragon należy zgłosić w miesiącu zakupu. </w:t>
      </w:r>
    </w:p>
    <w:p w:rsidR="00F951AB" w:rsidRPr="00722734" w:rsidRDefault="00F951AB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Czy jeśli mam paragon fiskalny na np. 50 zł czy mogę zgłosić go pięć razy?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Jeden paragon fiskalny można zgłosić do loterii tylko raz niezależnie od kwoty zakupu.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 xml:space="preserve">Czy mogę zamienić nagrodę na ekwiwalent pieniężny albo na inną nagrodę? 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Nie. Zgodnie z regulaminem zwycięzca nie może żądać wymiany nagrody na inną ani wypłaty jej wartości w gotówce.</w:t>
      </w:r>
    </w:p>
    <w:p w:rsidR="009E648D" w:rsidRPr="00722734" w:rsidRDefault="009E648D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9E648D" w:rsidRPr="00722734" w:rsidRDefault="009E648D" w:rsidP="009E648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Czy muszę wyrażać zgodę na przetwarzanie moich danych osobowych i wykorzystywanie mojego wizerunku?</w:t>
      </w:r>
    </w:p>
    <w:p w:rsidR="009E648D" w:rsidRPr="00722734" w:rsidRDefault="009E648D" w:rsidP="009E648D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Zgoda na przetwarzanie danych osobowych na potrzeby loterii jest konieczna i służy do przetwarzania danych tylko i wyłącznie w celu przeprowadzenia loterii, w tym kontaktu w przypadku </w:t>
      </w:r>
      <w:r w:rsidR="002F6475">
        <w:rPr>
          <w:rFonts w:asciiTheme="minorHAnsi" w:hAnsiTheme="minorHAnsi"/>
        </w:rPr>
        <w:t>wygranej</w:t>
      </w:r>
      <w:r w:rsidRPr="00722734">
        <w:rPr>
          <w:rFonts w:asciiTheme="minorHAnsi" w:hAnsiTheme="minorHAnsi"/>
        </w:rPr>
        <w:t xml:space="preserve">. Po zakończeniu loterii następuje zaprzestanie przetwarzania danych osobowych. Natomiast zgoda na wykorzystanie wizerunku jest </w:t>
      </w:r>
      <w:r w:rsidR="002F6475">
        <w:rPr>
          <w:rFonts w:asciiTheme="minorHAnsi" w:hAnsiTheme="minorHAnsi"/>
        </w:rPr>
        <w:t>dobrowolna</w:t>
      </w:r>
      <w:r w:rsidRPr="00722734">
        <w:rPr>
          <w:rFonts w:asciiTheme="minorHAnsi" w:hAnsiTheme="minorHAnsi"/>
        </w:rPr>
        <w:t>.</w:t>
      </w:r>
    </w:p>
    <w:p w:rsidR="009E648D" w:rsidRPr="00722734" w:rsidRDefault="009E648D" w:rsidP="00F951AB">
      <w:pPr>
        <w:pStyle w:val="Akapitzlist"/>
        <w:spacing w:line="276" w:lineRule="auto"/>
        <w:rPr>
          <w:rFonts w:asciiTheme="minorHAnsi" w:hAnsiTheme="minorHAnsi"/>
        </w:rPr>
      </w:pPr>
    </w:p>
    <w:p w:rsidR="0067599F" w:rsidRPr="00722734" w:rsidRDefault="00E16FDC" w:rsidP="00E7308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 xml:space="preserve">Kto jest organizatorem </w:t>
      </w:r>
      <w:r w:rsidR="0074013F" w:rsidRPr="00722734">
        <w:rPr>
          <w:rFonts w:asciiTheme="minorHAnsi" w:hAnsiTheme="minorHAnsi"/>
          <w:b/>
        </w:rPr>
        <w:t>l</w:t>
      </w:r>
      <w:r w:rsidRPr="00722734">
        <w:rPr>
          <w:rFonts w:asciiTheme="minorHAnsi" w:hAnsiTheme="minorHAnsi"/>
          <w:b/>
        </w:rPr>
        <w:t xml:space="preserve">oterii? </w:t>
      </w:r>
    </w:p>
    <w:p w:rsidR="00835A88" w:rsidRPr="00722734" w:rsidRDefault="0074013F" w:rsidP="00E7308A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Loterię organizuje</w:t>
      </w:r>
      <w:r w:rsidR="00E16FDC" w:rsidRPr="00722734">
        <w:rPr>
          <w:rFonts w:asciiTheme="minorHAnsi" w:hAnsiTheme="minorHAnsi"/>
        </w:rPr>
        <w:t xml:space="preserve"> </w:t>
      </w:r>
      <w:proofErr w:type="spellStart"/>
      <w:r w:rsidR="00E16FDC" w:rsidRPr="00722734">
        <w:rPr>
          <w:rFonts w:asciiTheme="minorHAnsi" w:hAnsiTheme="minorHAnsi"/>
        </w:rPr>
        <w:t>Unique</w:t>
      </w:r>
      <w:proofErr w:type="spellEnd"/>
      <w:r w:rsidR="00E16FDC" w:rsidRPr="00722734">
        <w:rPr>
          <w:rFonts w:asciiTheme="minorHAnsi" w:hAnsiTheme="minorHAnsi"/>
        </w:rPr>
        <w:t xml:space="preserve"> One Sp. z o.o. z siedzibą w Warszawie</w:t>
      </w:r>
      <w:r w:rsidR="00F951AB" w:rsidRPr="00722734">
        <w:rPr>
          <w:rFonts w:asciiTheme="minorHAnsi" w:hAnsiTheme="minorHAnsi"/>
        </w:rPr>
        <w:t xml:space="preserve"> na podstawie umowy podpisanej z Ministerstwem Finansów.</w:t>
      </w:r>
      <w:r w:rsidR="00E16FDC" w:rsidRPr="00722734">
        <w:rPr>
          <w:rFonts w:asciiTheme="minorHAnsi" w:hAnsiTheme="minorHAnsi"/>
        </w:rPr>
        <w:t xml:space="preserve"> </w:t>
      </w:r>
    </w:p>
    <w:p w:rsidR="00DA296A" w:rsidRPr="00722734" w:rsidRDefault="00DA296A" w:rsidP="00E7308A">
      <w:pPr>
        <w:pStyle w:val="Akapitzlist"/>
        <w:spacing w:line="276" w:lineRule="auto"/>
        <w:rPr>
          <w:rFonts w:asciiTheme="minorHAnsi" w:hAnsiTheme="minorHAnsi"/>
        </w:rPr>
      </w:pPr>
    </w:p>
    <w:p w:rsidR="00DA296A" w:rsidRPr="00722734" w:rsidRDefault="00DA296A" w:rsidP="00DA29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</w:rPr>
      </w:pPr>
      <w:r w:rsidRPr="00722734">
        <w:rPr>
          <w:rFonts w:asciiTheme="minorHAnsi" w:hAnsiTheme="minorHAnsi"/>
          <w:b/>
          <w:bCs/>
        </w:rPr>
        <w:t xml:space="preserve">Kto nie może brać udziału w loterii? </w:t>
      </w:r>
    </w:p>
    <w:p w:rsidR="00DA296A" w:rsidRPr="00722734" w:rsidRDefault="00DA296A" w:rsidP="00DA296A">
      <w:pPr>
        <w:pStyle w:val="Akapitzlist"/>
        <w:spacing w:line="276" w:lineRule="auto"/>
        <w:rPr>
          <w:rFonts w:asciiTheme="minorHAnsi" w:hAnsiTheme="minorHAnsi"/>
          <w:b/>
          <w:bCs/>
        </w:rPr>
      </w:pPr>
      <w:r w:rsidRPr="00722734">
        <w:rPr>
          <w:rFonts w:asciiTheme="minorHAnsi" w:hAnsiTheme="minorHAnsi"/>
        </w:rPr>
        <w:t xml:space="preserve">W loterii nie biorą udziału: organizator – spółka </w:t>
      </w:r>
      <w:proofErr w:type="spellStart"/>
      <w:r w:rsidRPr="00722734">
        <w:rPr>
          <w:rFonts w:asciiTheme="minorHAnsi" w:hAnsiTheme="minorHAnsi"/>
        </w:rPr>
        <w:t>Unique</w:t>
      </w:r>
      <w:proofErr w:type="spellEnd"/>
      <w:r w:rsidRPr="00722734">
        <w:rPr>
          <w:rFonts w:asciiTheme="minorHAnsi" w:hAnsiTheme="minorHAnsi"/>
        </w:rPr>
        <w:t xml:space="preserve"> One (lider konsorcjum) oraz  spółka </w:t>
      </w:r>
      <w:proofErr w:type="spellStart"/>
      <w:r w:rsidRPr="00722734">
        <w:rPr>
          <w:rFonts w:asciiTheme="minorHAnsi" w:hAnsiTheme="minorHAnsi"/>
        </w:rPr>
        <w:t>NuOrder</w:t>
      </w:r>
      <w:proofErr w:type="spellEnd"/>
      <w:r w:rsidRPr="00722734">
        <w:rPr>
          <w:rFonts w:asciiTheme="minorHAnsi" w:hAnsiTheme="minorHAnsi"/>
        </w:rPr>
        <w:t xml:space="preserve"> (członek konsorcjum), podwykonawcy organizatora związani z produkcją studia telewizyjnego losowań, wykonawcy losującego programu komputerowego używanego przez organizatora w loterii, członkowie wewnętrznej komisji nadzoru powołanej przez organizatora, przedsiębiorcy wystawiający paragon fiskalny w zakresie sprzedaży towarów lub usług – dotyczy to też pracowników wyżej wymienionych. W loterii nie biorą też udziału pracownicy Ministerstwa Finansów lub funkcjonariusze celni pełniący w nim służbę oraz członkowie ich najbliższej rodziny (małżonkowie, rodzeństwo, wstępni, zstępni). </w:t>
      </w:r>
    </w:p>
    <w:p w:rsidR="00E16FDC" w:rsidRPr="00722734" w:rsidRDefault="00E16FDC" w:rsidP="00E7308A">
      <w:pPr>
        <w:pStyle w:val="Akapitzlist"/>
        <w:spacing w:line="276" w:lineRule="auto"/>
        <w:rPr>
          <w:rFonts w:asciiTheme="minorHAnsi" w:hAnsiTheme="minorHAnsi"/>
        </w:rPr>
      </w:pPr>
    </w:p>
    <w:p w:rsidR="00924FBE" w:rsidRPr="00722734" w:rsidRDefault="00924FBE" w:rsidP="00E7308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t>Co dzieję się z nagrodami, które nie zostały wydane?</w:t>
      </w:r>
    </w:p>
    <w:p w:rsidR="00924FBE" w:rsidRPr="00722734" w:rsidRDefault="00924FBE" w:rsidP="00E7308A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Jeżeli którakolwiek z </w:t>
      </w:r>
      <w:r w:rsidR="00A635A4" w:rsidRPr="00722734">
        <w:rPr>
          <w:rFonts w:asciiTheme="minorHAnsi" w:hAnsiTheme="minorHAnsi"/>
        </w:rPr>
        <w:t>n</w:t>
      </w:r>
      <w:r w:rsidRPr="00722734">
        <w:rPr>
          <w:rFonts w:asciiTheme="minorHAnsi" w:hAnsiTheme="minorHAnsi"/>
        </w:rPr>
        <w:t xml:space="preserve">agród I, II i III stopnia </w:t>
      </w:r>
      <w:r w:rsidR="00177A23" w:rsidRPr="00722734">
        <w:rPr>
          <w:rFonts w:asciiTheme="minorHAnsi" w:hAnsiTheme="minorHAnsi"/>
        </w:rPr>
        <w:t xml:space="preserve">lub </w:t>
      </w:r>
      <w:r w:rsidR="00A635A4" w:rsidRPr="00722734">
        <w:rPr>
          <w:rFonts w:asciiTheme="minorHAnsi" w:hAnsiTheme="minorHAnsi"/>
        </w:rPr>
        <w:t>n</w:t>
      </w:r>
      <w:r w:rsidR="00177A23" w:rsidRPr="00722734">
        <w:rPr>
          <w:rFonts w:asciiTheme="minorHAnsi" w:hAnsiTheme="minorHAnsi"/>
        </w:rPr>
        <w:t xml:space="preserve">agroda </w:t>
      </w:r>
      <w:r w:rsidR="00A635A4" w:rsidRPr="00722734">
        <w:rPr>
          <w:rFonts w:asciiTheme="minorHAnsi" w:hAnsiTheme="minorHAnsi"/>
        </w:rPr>
        <w:t>s</w:t>
      </w:r>
      <w:r w:rsidR="00177A23" w:rsidRPr="00722734">
        <w:rPr>
          <w:rFonts w:asciiTheme="minorHAnsi" w:hAnsiTheme="minorHAnsi"/>
        </w:rPr>
        <w:t xml:space="preserve">pecjalna </w:t>
      </w:r>
      <w:r w:rsidRPr="00722734">
        <w:rPr>
          <w:rFonts w:asciiTheme="minorHAnsi" w:hAnsiTheme="minorHAnsi"/>
        </w:rPr>
        <w:t>nie zostanie wydana</w:t>
      </w:r>
      <w:r w:rsidR="00395978" w:rsidRPr="00722734">
        <w:rPr>
          <w:rFonts w:asciiTheme="minorHAnsi" w:hAnsiTheme="minorHAnsi"/>
        </w:rPr>
        <w:t>,</w:t>
      </w:r>
      <w:r w:rsidRPr="00722734">
        <w:rPr>
          <w:rFonts w:asciiTheme="minorHAnsi" w:hAnsiTheme="minorHAnsi"/>
        </w:rPr>
        <w:t xml:space="preserve"> przechodzi ona do puli losowania dodatkowego.</w:t>
      </w:r>
      <w:r w:rsidR="00177A23" w:rsidRPr="00722734">
        <w:rPr>
          <w:rFonts w:asciiTheme="minorHAnsi" w:hAnsiTheme="minorHAnsi"/>
        </w:rPr>
        <w:t xml:space="preserve"> </w:t>
      </w:r>
    </w:p>
    <w:p w:rsidR="00924FBE" w:rsidRPr="00722734" w:rsidRDefault="00924FBE" w:rsidP="00E7308A">
      <w:pPr>
        <w:pStyle w:val="Akapitzlist"/>
        <w:spacing w:line="276" w:lineRule="auto"/>
        <w:rPr>
          <w:rFonts w:asciiTheme="minorHAnsi" w:hAnsiTheme="minorHAnsi"/>
          <w:b/>
        </w:rPr>
      </w:pPr>
    </w:p>
    <w:p w:rsidR="005051F5" w:rsidRPr="00722734" w:rsidRDefault="005051F5" w:rsidP="00E7308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22734">
        <w:rPr>
          <w:rFonts w:asciiTheme="minorHAnsi" w:hAnsiTheme="minorHAnsi"/>
          <w:b/>
        </w:rPr>
        <w:lastRenderedPageBreak/>
        <w:t xml:space="preserve">Czy jeżeli moje zgłoszenie zostanie wylosowane jako zgłoszenie zwycięskie lub rezerwowe to bierze  również udział w losowaniu </w:t>
      </w:r>
      <w:r w:rsidR="00395978" w:rsidRPr="00722734">
        <w:rPr>
          <w:rFonts w:asciiTheme="minorHAnsi" w:hAnsiTheme="minorHAnsi"/>
          <w:b/>
        </w:rPr>
        <w:t>n</w:t>
      </w:r>
      <w:r w:rsidRPr="00722734">
        <w:rPr>
          <w:rFonts w:asciiTheme="minorHAnsi" w:hAnsiTheme="minorHAnsi"/>
          <w:b/>
        </w:rPr>
        <w:t>agród II stopnia?</w:t>
      </w:r>
    </w:p>
    <w:p w:rsidR="008E0680" w:rsidRDefault="005051F5" w:rsidP="00E7308A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Nie. Zgłoszenia, które zostały wylosowane jako </w:t>
      </w:r>
      <w:r w:rsidR="00A635A4" w:rsidRPr="00722734">
        <w:rPr>
          <w:rFonts w:asciiTheme="minorHAnsi" w:hAnsiTheme="minorHAnsi"/>
        </w:rPr>
        <w:t>z</w:t>
      </w:r>
      <w:r w:rsidRPr="00722734">
        <w:rPr>
          <w:rFonts w:asciiTheme="minorHAnsi" w:hAnsiTheme="minorHAnsi"/>
        </w:rPr>
        <w:t xml:space="preserve">głoszenia zwycięskie lub rezerwowe w losowaniu </w:t>
      </w:r>
      <w:r w:rsidR="00A635A4" w:rsidRPr="00722734">
        <w:rPr>
          <w:rFonts w:asciiTheme="minorHAnsi" w:hAnsiTheme="minorHAnsi"/>
        </w:rPr>
        <w:t>n</w:t>
      </w:r>
      <w:r w:rsidRPr="00722734">
        <w:rPr>
          <w:rFonts w:asciiTheme="minorHAnsi" w:hAnsiTheme="minorHAnsi"/>
        </w:rPr>
        <w:t xml:space="preserve">agród I stopnia, nie biorą udziału w losowaniu </w:t>
      </w:r>
      <w:r w:rsidR="00395978" w:rsidRPr="00722734">
        <w:rPr>
          <w:rFonts w:asciiTheme="minorHAnsi" w:hAnsiTheme="minorHAnsi"/>
        </w:rPr>
        <w:t>n</w:t>
      </w:r>
      <w:r w:rsidRPr="00722734">
        <w:rPr>
          <w:rFonts w:asciiTheme="minorHAnsi" w:hAnsiTheme="minorHAnsi"/>
        </w:rPr>
        <w:t>agród II stopnia.</w:t>
      </w:r>
    </w:p>
    <w:p w:rsidR="00AF29F8" w:rsidRDefault="00AF29F8" w:rsidP="00E7308A">
      <w:pPr>
        <w:pStyle w:val="Akapitzlist"/>
        <w:spacing w:line="276" w:lineRule="auto"/>
        <w:rPr>
          <w:rFonts w:asciiTheme="minorHAnsi" w:hAnsiTheme="minorHAnsi"/>
        </w:rPr>
      </w:pPr>
    </w:p>
    <w:p w:rsidR="00AF29F8" w:rsidRPr="007E53EC" w:rsidRDefault="00AF29F8" w:rsidP="00AF29F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 w:rsidRPr="007E53EC">
        <w:rPr>
          <w:rFonts w:asciiTheme="minorHAnsi" w:hAnsiTheme="minorHAnsi"/>
          <w:b/>
        </w:rPr>
        <w:t>Co to jest zgłoszenie rezerwowe?</w:t>
      </w:r>
    </w:p>
    <w:p w:rsidR="00AF29F8" w:rsidRPr="007E53EC" w:rsidRDefault="00AF29F8" w:rsidP="00AF29F8">
      <w:pPr>
        <w:pStyle w:val="Akapitzlist"/>
        <w:spacing w:line="276" w:lineRule="auto"/>
      </w:pPr>
      <w:r w:rsidRPr="007E53EC">
        <w:t xml:space="preserve">Do każdej nagrody I </w:t>
      </w:r>
      <w:proofErr w:type="spellStart"/>
      <w:r w:rsidRPr="007E53EC">
        <w:t>i</w:t>
      </w:r>
      <w:proofErr w:type="spellEnd"/>
      <w:r w:rsidRPr="007E53EC">
        <w:t xml:space="preserve"> II stopnia losowane są 2 zgłoszenia rezerwowe. Są to zgłoszenia, które mogą stać się zgłoszeniami zwycięskimi w przypadku jeśli weryfikacja zwycięskiego zgłoszenia przebiegnie negatywnie, zgodnie z procedurą opisaną w Regulaminie. </w:t>
      </w:r>
    </w:p>
    <w:p w:rsidR="008E0680" w:rsidRPr="00722734" w:rsidRDefault="008E0680" w:rsidP="00E7308A">
      <w:pPr>
        <w:pStyle w:val="Akapitzlist"/>
        <w:spacing w:line="276" w:lineRule="auto"/>
        <w:rPr>
          <w:rFonts w:asciiTheme="minorHAnsi" w:hAnsiTheme="minorHAnsi"/>
        </w:rPr>
      </w:pPr>
    </w:p>
    <w:p w:rsidR="00A635A4" w:rsidRPr="00722734" w:rsidRDefault="008E0680" w:rsidP="00E7308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  <w:b/>
        </w:rPr>
        <w:t xml:space="preserve">Nie mogę wydrukować oświadczenia </w:t>
      </w:r>
      <w:r w:rsidR="00395978" w:rsidRPr="00722734">
        <w:rPr>
          <w:rFonts w:asciiTheme="minorHAnsi" w:hAnsiTheme="minorHAnsi"/>
          <w:b/>
        </w:rPr>
        <w:t>z</w:t>
      </w:r>
      <w:r w:rsidRPr="00722734">
        <w:rPr>
          <w:rFonts w:asciiTheme="minorHAnsi" w:hAnsiTheme="minorHAnsi"/>
          <w:b/>
        </w:rPr>
        <w:t xml:space="preserve">wycięzcy dostępnego na stronie </w:t>
      </w:r>
      <w:r w:rsidR="009E648D" w:rsidRPr="00722734">
        <w:rPr>
          <w:rFonts w:asciiTheme="minorHAnsi" w:hAnsiTheme="minorHAnsi"/>
          <w:b/>
        </w:rPr>
        <w:t>–</w:t>
      </w:r>
      <w:r w:rsidRPr="00722734">
        <w:rPr>
          <w:rFonts w:asciiTheme="minorHAnsi" w:hAnsiTheme="minorHAnsi"/>
          <w:b/>
        </w:rPr>
        <w:t xml:space="preserve"> nie</w:t>
      </w:r>
      <w:r w:rsidR="009E648D" w:rsidRPr="00722734">
        <w:rPr>
          <w:rFonts w:asciiTheme="minorHAnsi" w:hAnsiTheme="minorHAnsi"/>
          <w:b/>
        </w:rPr>
        <w:t xml:space="preserve"> </w:t>
      </w:r>
      <w:r w:rsidRPr="00722734">
        <w:rPr>
          <w:rFonts w:asciiTheme="minorHAnsi" w:hAnsiTheme="minorHAnsi"/>
          <w:b/>
        </w:rPr>
        <w:t>mam drukarki.</w:t>
      </w:r>
      <w:r w:rsidRPr="00722734">
        <w:rPr>
          <w:rFonts w:asciiTheme="minorHAnsi" w:hAnsiTheme="minorHAnsi"/>
        </w:rPr>
        <w:t xml:space="preserve"> </w:t>
      </w:r>
    </w:p>
    <w:p w:rsidR="008E0680" w:rsidRPr="00722734" w:rsidRDefault="008E0680" w:rsidP="00F951AB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Oświadczenie </w:t>
      </w:r>
      <w:r w:rsidR="009E648D" w:rsidRPr="00722734">
        <w:rPr>
          <w:rFonts w:asciiTheme="minorHAnsi" w:hAnsiTheme="minorHAnsi"/>
        </w:rPr>
        <w:t xml:space="preserve">można </w:t>
      </w:r>
      <w:r w:rsidR="009E648D" w:rsidRPr="00A60A5C">
        <w:rPr>
          <w:rFonts w:asciiTheme="minorHAnsi" w:hAnsiTheme="minorHAnsi"/>
        </w:rPr>
        <w:t>napisać ręcznie zgodnie z</w:t>
      </w:r>
      <w:r w:rsidRPr="00A60A5C">
        <w:rPr>
          <w:rFonts w:asciiTheme="minorHAnsi" w:hAnsiTheme="minorHAnsi"/>
        </w:rPr>
        <w:t xml:space="preserve"> </w:t>
      </w:r>
      <w:r w:rsidR="009E648D" w:rsidRPr="00A60A5C">
        <w:rPr>
          <w:rFonts w:asciiTheme="minorHAnsi" w:hAnsiTheme="minorHAnsi"/>
        </w:rPr>
        <w:t xml:space="preserve">zamieszczonym </w:t>
      </w:r>
      <w:r w:rsidRPr="00A60A5C">
        <w:rPr>
          <w:rFonts w:asciiTheme="minorHAnsi" w:hAnsiTheme="minorHAnsi"/>
        </w:rPr>
        <w:t>wzorem</w:t>
      </w:r>
      <w:r w:rsidR="009E648D" w:rsidRPr="00A60A5C">
        <w:rPr>
          <w:rFonts w:asciiTheme="minorHAnsi" w:hAnsiTheme="minorHAnsi"/>
        </w:rPr>
        <w:t>.</w:t>
      </w:r>
      <w:r w:rsidRPr="00A60A5C">
        <w:rPr>
          <w:rFonts w:asciiTheme="minorHAnsi" w:hAnsiTheme="minorHAnsi"/>
        </w:rPr>
        <w:t xml:space="preserve"> Można </w:t>
      </w:r>
      <w:r w:rsidR="009E648D" w:rsidRPr="00722734">
        <w:rPr>
          <w:rFonts w:asciiTheme="minorHAnsi" w:hAnsiTheme="minorHAnsi"/>
        </w:rPr>
        <w:t xml:space="preserve">także </w:t>
      </w:r>
      <w:r w:rsidRPr="00722734">
        <w:rPr>
          <w:rFonts w:asciiTheme="minorHAnsi" w:hAnsiTheme="minorHAnsi"/>
        </w:rPr>
        <w:t xml:space="preserve">skontaktować się z infolinią </w:t>
      </w:r>
      <w:r w:rsidR="00395978" w:rsidRPr="00722734">
        <w:rPr>
          <w:rFonts w:asciiTheme="minorHAnsi" w:hAnsiTheme="minorHAnsi"/>
        </w:rPr>
        <w:t>l</w:t>
      </w:r>
      <w:r w:rsidRPr="00722734">
        <w:rPr>
          <w:rFonts w:asciiTheme="minorHAnsi" w:hAnsiTheme="minorHAnsi"/>
        </w:rPr>
        <w:t xml:space="preserve">oterii. Osoba na infolinii </w:t>
      </w:r>
      <w:r w:rsidR="00395978" w:rsidRPr="00722734">
        <w:rPr>
          <w:rFonts w:asciiTheme="minorHAnsi" w:hAnsiTheme="minorHAnsi"/>
        </w:rPr>
        <w:t>poda tre</w:t>
      </w:r>
      <w:r w:rsidR="009E648D" w:rsidRPr="00722734">
        <w:rPr>
          <w:rFonts w:asciiTheme="minorHAnsi" w:hAnsiTheme="minorHAnsi"/>
        </w:rPr>
        <w:t>ś</w:t>
      </w:r>
      <w:r w:rsidR="00395978" w:rsidRPr="00722734">
        <w:rPr>
          <w:rFonts w:asciiTheme="minorHAnsi" w:hAnsiTheme="minorHAnsi"/>
        </w:rPr>
        <w:t xml:space="preserve">ć </w:t>
      </w:r>
      <w:r w:rsidRPr="00722734">
        <w:rPr>
          <w:rFonts w:asciiTheme="minorHAnsi" w:hAnsiTheme="minorHAnsi"/>
        </w:rPr>
        <w:t>oświadczeni</w:t>
      </w:r>
      <w:r w:rsidR="00395978" w:rsidRPr="00722734">
        <w:rPr>
          <w:rFonts w:asciiTheme="minorHAnsi" w:hAnsiTheme="minorHAnsi"/>
        </w:rPr>
        <w:t>a</w:t>
      </w:r>
      <w:r w:rsidRPr="00722734">
        <w:rPr>
          <w:rFonts w:asciiTheme="minorHAnsi" w:hAnsiTheme="minorHAnsi"/>
        </w:rPr>
        <w:t>.</w:t>
      </w:r>
    </w:p>
    <w:p w:rsidR="008E0680" w:rsidRPr="00722734" w:rsidRDefault="008E0680" w:rsidP="00E7308A">
      <w:pPr>
        <w:pStyle w:val="Akapitzlist"/>
        <w:spacing w:line="276" w:lineRule="auto"/>
        <w:rPr>
          <w:rFonts w:asciiTheme="minorHAnsi" w:hAnsiTheme="minorHAnsi"/>
        </w:rPr>
      </w:pPr>
    </w:p>
    <w:p w:rsidR="0067599F" w:rsidRPr="00722734" w:rsidRDefault="00440AEF" w:rsidP="00E7308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Nie znalazłem odpowiedzi na moje pytanie. </w:t>
      </w:r>
      <w:r w:rsidR="008E0680" w:rsidRPr="00722734">
        <w:rPr>
          <w:rFonts w:asciiTheme="minorHAnsi" w:hAnsiTheme="minorHAnsi"/>
          <w:b/>
        </w:rPr>
        <w:t>W jaki sposób mogę</w:t>
      </w:r>
      <w:r w:rsidR="00E16FDC" w:rsidRPr="00722734">
        <w:rPr>
          <w:rFonts w:asciiTheme="minorHAnsi" w:hAnsiTheme="minorHAnsi"/>
          <w:b/>
        </w:rPr>
        <w:t xml:space="preserve"> skontaktować się z </w:t>
      </w:r>
      <w:r w:rsidR="009E648D" w:rsidRPr="00722734">
        <w:rPr>
          <w:rFonts w:asciiTheme="minorHAnsi" w:hAnsiTheme="minorHAnsi"/>
          <w:b/>
        </w:rPr>
        <w:t>o</w:t>
      </w:r>
      <w:r w:rsidR="00E16FDC" w:rsidRPr="00722734">
        <w:rPr>
          <w:rFonts w:asciiTheme="minorHAnsi" w:hAnsiTheme="minorHAnsi"/>
          <w:b/>
        </w:rPr>
        <w:t>rga</w:t>
      </w:r>
      <w:r w:rsidR="002F6475">
        <w:rPr>
          <w:rFonts w:asciiTheme="minorHAnsi" w:hAnsiTheme="minorHAnsi"/>
          <w:b/>
        </w:rPr>
        <w:t>nizatorem</w:t>
      </w:r>
      <w:r w:rsidR="00E16FDC" w:rsidRPr="00722734">
        <w:rPr>
          <w:rFonts w:asciiTheme="minorHAnsi" w:hAnsiTheme="minorHAnsi"/>
          <w:b/>
        </w:rPr>
        <w:t>?</w:t>
      </w:r>
    </w:p>
    <w:p w:rsidR="00835A88" w:rsidRPr="00722734" w:rsidRDefault="00E16FDC" w:rsidP="00E7308A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 xml:space="preserve">Na potrzeby loterii </w:t>
      </w:r>
      <w:r w:rsidR="00F075C3" w:rsidRPr="00722734">
        <w:rPr>
          <w:rFonts w:asciiTheme="minorHAnsi" w:hAnsiTheme="minorHAnsi"/>
        </w:rPr>
        <w:t>działa</w:t>
      </w:r>
      <w:r w:rsidRPr="00722734">
        <w:rPr>
          <w:rFonts w:asciiTheme="minorHAnsi" w:hAnsiTheme="minorHAnsi"/>
        </w:rPr>
        <w:t xml:space="preserve"> infolinia pod numerem 22 549 30 50. Infolinia </w:t>
      </w:r>
      <w:r w:rsidR="00F075C3" w:rsidRPr="00722734">
        <w:rPr>
          <w:rFonts w:asciiTheme="minorHAnsi" w:hAnsiTheme="minorHAnsi"/>
        </w:rPr>
        <w:t xml:space="preserve">jest </w:t>
      </w:r>
      <w:r w:rsidRPr="00722734">
        <w:rPr>
          <w:rFonts w:asciiTheme="minorHAnsi" w:hAnsiTheme="minorHAnsi"/>
        </w:rPr>
        <w:t>czynna w dni robocze od poniedziałku do piątku.</w:t>
      </w:r>
    </w:p>
    <w:p w:rsidR="00835A88" w:rsidRPr="00722734" w:rsidRDefault="00E16FDC" w:rsidP="00E7308A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W okresie od 1.10.2015 do 30.09.2016 w godzinach od 10–20</w:t>
      </w:r>
      <w:r w:rsidR="00F075C3" w:rsidRPr="00722734">
        <w:rPr>
          <w:rFonts w:asciiTheme="minorHAnsi" w:hAnsiTheme="minorHAnsi"/>
        </w:rPr>
        <w:t>.</w:t>
      </w:r>
    </w:p>
    <w:p w:rsidR="00835A88" w:rsidRPr="00722734" w:rsidRDefault="00E16FDC" w:rsidP="00E7308A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W okresie od 1.10.2016 do 23.02.2016 w godzinach od 10–18</w:t>
      </w:r>
      <w:r w:rsidR="00F075C3" w:rsidRPr="00722734">
        <w:rPr>
          <w:rFonts w:asciiTheme="minorHAnsi" w:hAnsiTheme="minorHAnsi"/>
        </w:rPr>
        <w:t>.</w:t>
      </w:r>
    </w:p>
    <w:p w:rsidR="00265FC9" w:rsidRDefault="00E16FDC" w:rsidP="00DA296A">
      <w:pPr>
        <w:pStyle w:val="Akapitzlist"/>
        <w:spacing w:line="276" w:lineRule="auto"/>
        <w:rPr>
          <w:rFonts w:asciiTheme="minorHAnsi" w:hAnsiTheme="minorHAnsi"/>
        </w:rPr>
      </w:pPr>
      <w:r w:rsidRPr="00722734">
        <w:rPr>
          <w:rFonts w:asciiTheme="minorHAnsi" w:hAnsiTheme="minorHAnsi"/>
        </w:rPr>
        <w:t>Koszt połączenia wg stawki operatora.</w:t>
      </w:r>
      <w:r w:rsidR="009E648D" w:rsidRPr="00722734">
        <w:rPr>
          <w:rFonts w:asciiTheme="minorHAnsi" w:hAnsiTheme="minorHAnsi"/>
        </w:rPr>
        <w:t xml:space="preserve"> </w:t>
      </w:r>
      <w:r w:rsidRPr="00722734">
        <w:rPr>
          <w:rFonts w:asciiTheme="minorHAnsi" w:hAnsiTheme="minorHAnsi"/>
        </w:rPr>
        <w:t xml:space="preserve">Jest również możliwość kontaktu e-mailowego z Organizatorem </w:t>
      </w:r>
      <w:r w:rsidRPr="00A60A5C">
        <w:rPr>
          <w:rFonts w:asciiTheme="minorHAnsi" w:hAnsiTheme="minorHAnsi"/>
        </w:rPr>
        <w:t>poprze</w:t>
      </w:r>
      <w:r w:rsidR="00F075C3" w:rsidRPr="00A60A5C">
        <w:rPr>
          <w:rFonts w:asciiTheme="minorHAnsi" w:hAnsiTheme="minorHAnsi"/>
        </w:rPr>
        <w:t>z</w:t>
      </w:r>
      <w:r w:rsidRPr="00A60A5C">
        <w:rPr>
          <w:rFonts w:asciiTheme="minorHAnsi" w:hAnsiTheme="minorHAnsi"/>
        </w:rPr>
        <w:t xml:space="preserve"> zakł</w:t>
      </w:r>
      <w:r w:rsidR="009137FB" w:rsidRPr="00A60A5C">
        <w:rPr>
          <w:rFonts w:asciiTheme="minorHAnsi" w:hAnsiTheme="minorHAnsi"/>
        </w:rPr>
        <w:t xml:space="preserve">adkę </w:t>
      </w:r>
      <w:r w:rsidR="00F075C3" w:rsidRPr="00A60A5C">
        <w:rPr>
          <w:rFonts w:asciiTheme="minorHAnsi" w:hAnsiTheme="minorHAnsi"/>
        </w:rPr>
        <w:t>K</w:t>
      </w:r>
      <w:r w:rsidR="009137FB" w:rsidRPr="00A60A5C">
        <w:rPr>
          <w:rFonts w:asciiTheme="minorHAnsi" w:hAnsiTheme="minorHAnsi"/>
        </w:rPr>
        <w:t>ontakt</w:t>
      </w:r>
      <w:r w:rsidR="00F075C3" w:rsidRPr="00722734">
        <w:rPr>
          <w:rFonts w:asciiTheme="minorHAnsi" w:hAnsiTheme="minorHAnsi"/>
        </w:rPr>
        <w:t>.</w:t>
      </w:r>
    </w:p>
    <w:p w:rsidR="00324D1B" w:rsidRDefault="00324D1B" w:rsidP="00DA296A">
      <w:pPr>
        <w:pStyle w:val="Akapitzlist"/>
        <w:spacing w:line="276" w:lineRule="auto"/>
        <w:rPr>
          <w:rFonts w:asciiTheme="minorHAnsi" w:hAnsiTheme="minorHAnsi"/>
        </w:rPr>
      </w:pPr>
    </w:p>
    <w:p w:rsidR="00C734DF" w:rsidRDefault="00C734DF" w:rsidP="00DA296A">
      <w:pPr>
        <w:pStyle w:val="Akapitzlist"/>
        <w:spacing w:line="276" w:lineRule="auto"/>
        <w:rPr>
          <w:rFonts w:asciiTheme="minorHAnsi" w:hAnsiTheme="minorHAnsi"/>
        </w:rPr>
      </w:pPr>
    </w:p>
    <w:p w:rsidR="00C734DF" w:rsidRPr="00722734" w:rsidRDefault="00C734DF" w:rsidP="00DA296A">
      <w:pPr>
        <w:pStyle w:val="Akapitzlist"/>
        <w:spacing w:line="276" w:lineRule="auto"/>
        <w:rPr>
          <w:rFonts w:asciiTheme="minorHAnsi" w:hAnsiTheme="minorHAnsi"/>
        </w:rPr>
      </w:pPr>
      <w:bookmarkStart w:id="0" w:name="_GoBack"/>
      <w:bookmarkEnd w:id="0"/>
    </w:p>
    <w:sectPr w:rsidR="00C734DF" w:rsidRPr="00722734" w:rsidSect="0043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95D"/>
    <w:multiLevelType w:val="hybridMultilevel"/>
    <w:tmpl w:val="C21409A2"/>
    <w:lvl w:ilvl="0" w:tplc="F496D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6C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F09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6E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8C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EC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AE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40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6D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726211"/>
    <w:multiLevelType w:val="hybridMultilevel"/>
    <w:tmpl w:val="AFB4FC9C"/>
    <w:lvl w:ilvl="0" w:tplc="1FEACCC6">
      <w:start w:val="1"/>
      <w:numFmt w:val="decimal"/>
      <w:lvlText w:val="§%1"/>
      <w:lvlJc w:val="left"/>
      <w:pPr>
        <w:ind w:left="720" w:hanging="360"/>
      </w:pPr>
      <w:rPr>
        <w:rFonts w:hint="default"/>
        <w:b/>
      </w:rPr>
    </w:lvl>
    <w:lvl w:ilvl="1" w:tplc="76E81512">
      <w:start w:val="1"/>
      <w:numFmt w:val="decimal"/>
      <w:lvlText w:val="%2."/>
      <w:lvlJc w:val="left"/>
      <w:pPr>
        <w:ind w:left="786" w:hanging="360"/>
      </w:pPr>
      <w:rPr>
        <w:b w:val="0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770" w:hanging="360"/>
      </w:pPr>
    </w:lvl>
    <w:lvl w:ilvl="4" w:tplc="04150013">
      <w:start w:val="1"/>
      <w:numFmt w:val="upperRoman"/>
      <w:lvlText w:val="%5."/>
      <w:lvlJc w:val="righ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7712"/>
    <w:multiLevelType w:val="hybridMultilevel"/>
    <w:tmpl w:val="13A29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A1364"/>
    <w:rsid w:val="00072269"/>
    <w:rsid w:val="000B0E92"/>
    <w:rsid w:val="000B2997"/>
    <w:rsid w:val="00177A23"/>
    <w:rsid w:val="0018544A"/>
    <w:rsid w:val="001B40ED"/>
    <w:rsid w:val="0025336F"/>
    <w:rsid w:val="00265FC9"/>
    <w:rsid w:val="00284859"/>
    <w:rsid w:val="002F6475"/>
    <w:rsid w:val="0032356A"/>
    <w:rsid w:val="00324D1B"/>
    <w:rsid w:val="0033064F"/>
    <w:rsid w:val="00366D83"/>
    <w:rsid w:val="00395978"/>
    <w:rsid w:val="003C0A24"/>
    <w:rsid w:val="003C3B79"/>
    <w:rsid w:val="003D55E3"/>
    <w:rsid w:val="00415CE8"/>
    <w:rsid w:val="00435FA3"/>
    <w:rsid w:val="00440AEF"/>
    <w:rsid w:val="00450B89"/>
    <w:rsid w:val="004F3504"/>
    <w:rsid w:val="005051F5"/>
    <w:rsid w:val="005115DA"/>
    <w:rsid w:val="005439AC"/>
    <w:rsid w:val="00545EEA"/>
    <w:rsid w:val="005A45FB"/>
    <w:rsid w:val="005D3664"/>
    <w:rsid w:val="00623980"/>
    <w:rsid w:val="0064380D"/>
    <w:rsid w:val="00643BF1"/>
    <w:rsid w:val="0067599F"/>
    <w:rsid w:val="00722734"/>
    <w:rsid w:val="0074013F"/>
    <w:rsid w:val="00763224"/>
    <w:rsid w:val="007C2AA3"/>
    <w:rsid w:val="007E53EC"/>
    <w:rsid w:val="007E7C7E"/>
    <w:rsid w:val="008225F1"/>
    <w:rsid w:val="00835A88"/>
    <w:rsid w:val="008776AC"/>
    <w:rsid w:val="008A1364"/>
    <w:rsid w:val="008B0B4B"/>
    <w:rsid w:val="008E0680"/>
    <w:rsid w:val="009137FB"/>
    <w:rsid w:val="00924FBE"/>
    <w:rsid w:val="009A1A8B"/>
    <w:rsid w:val="009B1793"/>
    <w:rsid w:val="009D47B3"/>
    <w:rsid w:val="009E648D"/>
    <w:rsid w:val="00A60A5C"/>
    <w:rsid w:val="00A635A4"/>
    <w:rsid w:val="00A914CF"/>
    <w:rsid w:val="00AB1141"/>
    <w:rsid w:val="00AC1858"/>
    <w:rsid w:val="00AF29F8"/>
    <w:rsid w:val="00B52094"/>
    <w:rsid w:val="00C611BE"/>
    <w:rsid w:val="00C734DF"/>
    <w:rsid w:val="00DA296A"/>
    <w:rsid w:val="00E15B74"/>
    <w:rsid w:val="00E16FDC"/>
    <w:rsid w:val="00E607FF"/>
    <w:rsid w:val="00E7308A"/>
    <w:rsid w:val="00E77E60"/>
    <w:rsid w:val="00F075C3"/>
    <w:rsid w:val="00F731C6"/>
    <w:rsid w:val="00F9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364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D3664"/>
    <w:rPr>
      <w:color w:val="0000FF" w:themeColor="hyperlink"/>
      <w:u w:val="single"/>
    </w:rPr>
  </w:style>
  <w:style w:type="paragraph" w:customStyle="1" w:styleId="Default">
    <w:name w:val="Default"/>
    <w:rsid w:val="00E77E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364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D3664"/>
    <w:rPr>
      <w:color w:val="0000FF" w:themeColor="hyperlink"/>
      <w:u w:val="single"/>
    </w:rPr>
  </w:style>
  <w:style w:type="paragraph" w:customStyle="1" w:styleId="Default">
    <w:name w:val="Default"/>
    <w:rsid w:val="00E77E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48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9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4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96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4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0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4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98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8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7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8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6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3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07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64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75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eriaparagonow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LINEA RECTA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Izraelska</dc:creator>
  <cp:lastModifiedBy>eszkodzinska</cp:lastModifiedBy>
  <cp:revision>2</cp:revision>
  <dcterms:created xsi:type="dcterms:W3CDTF">2015-10-01T14:02:00Z</dcterms:created>
  <dcterms:modified xsi:type="dcterms:W3CDTF">2015-10-01T14:02:00Z</dcterms:modified>
</cp:coreProperties>
</file>