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33C" w:rsidRPr="00E6133C" w:rsidRDefault="00E6133C" w:rsidP="00E6133C">
      <w:pPr>
        <w:jc w:val="center"/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</w:t>
      </w:r>
      <w:r w:rsidRPr="00E6133C">
        <w:t>Zwoleń, 19 października 2015 r.</w:t>
      </w:r>
    </w:p>
    <w:p w:rsidR="00E6133C" w:rsidRDefault="00E6133C" w:rsidP="00E6133C">
      <w:pPr>
        <w:jc w:val="center"/>
        <w:rPr>
          <w:b/>
        </w:rPr>
      </w:pPr>
    </w:p>
    <w:p w:rsidR="00E6133C" w:rsidRPr="00E6133C" w:rsidRDefault="00E6133C" w:rsidP="00E6133C">
      <w:pPr>
        <w:jc w:val="center"/>
        <w:rPr>
          <w:b/>
        </w:rPr>
      </w:pPr>
      <w:r w:rsidRPr="00E6133C">
        <w:rPr>
          <w:b/>
        </w:rPr>
        <w:t xml:space="preserve">Ogłoszenie </w:t>
      </w:r>
    </w:p>
    <w:p w:rsidR="00E6133C" w:rsidRPr="00E6133C" w:rsidRDefault="00E6133C" w:rsidP="00E6133C">
      <w:pPr>
        <w:rPr>
          <w:b/>
        </w:rPr>
      </w:pPr>
    </w:p>
    <w:p w:rsidR="00E6133C" w:rsidRPr="00E6133C" w:rsidRDefault="00902AA8" w:rsidP="00E6133C">
      <w:pPr>
        <w:rPr>
          <w:b/>
        </w:rPr>
      </w:pPr>
      <w:r>
        <w:rPr>
          <w:b/>
        </w:rPr>
        <w:t>Zarząd Powiatu w</w:t>
      </w:r>
      <w:r w:rsidR="00E6133C" w:rsidRPr="00E6133C">
        <w:rPr>
          <w:b/>
        </w:rPr>
        <w:t xml:space="preserve"> Zwoleniu ogłasza przeprowadzenie konsultacji społecznych </w:t>
      </w:r>
    </w:p>
    <w:p w:rsidR="00E6133C" w:rsidRPr="00E6133C" w:rsidRDefault="00E6133C" w:rsidP="00E6133C">
      <w:pPr>
        <w:rPr>
          <w:b/>
          <w:color w:val="C00000"/>
        </w:rPr>
      </w:pPr>
      <w:r w:rsidRPr="00E6133C">
        <w:rPr>
          <w:b/>
        </w:rPr>
        <w:t xml:space="preserve">projektu aktualizacji  „ Strategii Rozwoju Powiatu Zwoleńskiego na </w:t>
      </w:r>
      <w:r w:rsidRPr="00E6133C">
        <w:rPr>
          <w:b/>
          <w:color w:val="000000" w:themeColor="text1"/>
        </w:rPr>
        <w:t>lata 2016-2022”</w:t>
      </w:r>
    </w:p>
    <w:p w:rsidR="00E6133C" w:rsidRPr="00E6133C" w:rsidRDefault="00E6133C" w:rsidP="00E6133C"/>
    <w:p w:rsidR="00E6133C" w:rsidRPr="00E6133C" w:rsidRDefault="00E6133C" w:rsidP="00E6133C"/>
    <w:p w:rsidR="00E6133C" w:rsidRPr="00E6133C" w:rsidRDefault="00E6133C" w:rsidP="00E6133C">
      <w:r w:rsidRPr="00E6133C">
        <w:t>w trybie Uchwały Nr XXIV/200/2013 Rady Powiatu w Zwoleniu z dnia 27  lutego 2013 r.</w:t>
      </w:r>
    </w:p>
    <w:p w:rsidR="00E6133C" w:rsidRPr="00E6133C" w:rsidRDefault="00E6133C" w:rsidP="00E6133C">
      <w:r w:rsidRPr="00E6133C">
        <w:t>w sprawie zasad i trybu przeprowadzania konsultacji społecznych z mieszkańcami Powiatu Zwoleńskiego.</w:t>
      </w:r>
    </w:p>
    <w:p w:rsidR="00E6133C" w:rsidRPr="00E6133C" w:rsidRDefault="00E6133C" w:rsidP="00E6133C">
      <w:pPr>
        <w:rPr>
          <w:sz w:val="28"/>
          <w:szCs w:val="28"/>
        </w:rPr>
      </w:pPr>
    </w:p>
    <w:p w:rsidR="00E6133C" w:rsidRPr="00E6133C" w:rsidRDefault="00E6133C" w:rsidP="00E6133C">
      <w:pPr>
        <w:rPr>
          <w:b/>
          <w:bCs/>
        </w:rPr>
      </w:pPr>
      <w:r w:rsidRPr="00E6133C">
        <w:rPr>
          <w:b/>
          <w:bCs/>
        </w:rPr>
        <w:t>1.Tytuł projektu</w:t>
      </w:r>
    </w:p>
    <w:p w:rsidR="00E6133C" w:rsidRPr="00E6133C" w:rsidRDefault="00E6133C" w:rsidP="00E6133C">
      <w:pPr>
        <w:rPr>
          <w:b/>
          <w:bCs/>
        </w:rPr>
      </w:pPr>
    </w:p>
    <w:p w:rsidR="00E6133C" w:rsidRPr="00E6133C" w:rsidRDefault="00E6133C" w:rsidP="00E6133C">
      <w:pPr>
        <w:rPr>
          <w:b/>
          <w:color w:val="C00000"/>
        </w:rPr>
      </w:pPr>
      <w:r w:rsidRPr="00E6133C">
        <w:rPr>
          <w:b/>
        </w:rPr>
        <w:t xml:space="preserve">Aktualizacja „ Strategii Rozwoju Powiatu Zwoleńskiego na </w:t>
      </w:r>
      <w:r w:rsidRPr="00E6133C">
        <w:rPr>
          <w:b/>
          <w:color w:val="000000" w:themeColor="text1"/>
        </w:rPr>
        <w:t>lata 2016-2022”</w:t>
      </w:r>
    </w:p>
    <w:p w:rsidR="00E6133C" w:rsidRPr="00E6133C" w:rsidRDefault="00E6133C" w:rsidP="00E6133C">
      <w:pPr>
        <w:rPr>
          <w:b/>
          <w:bCs/>
        </w:rPr>
      </w:pPr>
    </w:p>
    <w:p w:rsidR="00E6133C" w:rsidRPr="00E6133C" w:rsidRDefault="00E6133C" w:rsidP="00E6133C"/>
    <w:p w:rsidR="00E6133C" w:rsidRPr="00E6133C" w:rsidRDefault="00E6133C" w:rsidP="00E6133C">
      <w:pPr>
        <w:rPr>
          <w:b/>
        </w:rPr>
      </w:pPr>
      <w:r w:rsidRPr="00E6133C">
        <w:rPr>
          <w:b/>
        </w:rPr>
        <w:t>2. Termin rozpoczęcia i zakończenia konsultacji</w:t>
      </w:r>
    </w:p>
    <w:p w:rsidR="00E6133C" w:rsidRPr="00E6133C" w:rsidRDefault="00E6133C" w:rsidP="00E6133C">
      <w:pPr>
        <w:rPr>
          <w:b/>
        </w:rPr>
      </w:pPr>
    </w:p>
    <w:p w:rsidR="00E6133C" w:rsidRPr="00E6133C" w:rsidRDefault="00E6133C" w:rsidP="00E6133C">
      <w:r w:rsidRPr="00E6133C">
        <w:t xml:space="preserve"> 2 listopada 2015 r. do 16 listopada 2015 r.  </w:t>
      </w:r>
    </w:p>
    <w:p w:rsidR="00E6133C" w:rsidRPr="00E6133C" w:rsidRDefault="00E6133C" w:rsidP="00E6133C"/>
    <w:p w:rsidR="00E6133C" w:rsidRPr="00E6133C" w:rsidRDefault="00E6133C" w:rsidP="00E6133C"/>
    <w:p w:rsidR="00E6133C" w:rsidRPr="00E6133C" w:rsidRDefault="00E6133C" w:rsidP="00E6133C">
      <w:pPr>
        <w:rPr>
          <w:b/>
        </w:rPr>
      </w:pPr>
      <w:r w:rsidRPr="00E6133C">
        <w:rPr>
          <w:b/>
        </w:rPr>
        <w:t>3. Komórka organizacyjna wraz z danymi do kontaktu</w:t>
      </w:r>
    </w:p>
    <w:p w:rsidR="00E6133C" w:rsidRPr="00E6133C" w:rsidRDefault="00E6133C" w:rsidP="00E6133C">
      <w:pPr>
        <w:rPr>
          <w:b/>
        </w:rPr>
      </w:pPr>
    </w:p>
    <w:p w:rsidR="00E6133C" w:rsidRPr="00E6133C" w:rsidRDefault="00E6133C" w:rsidP="00E6133C">
      <w:r w:rsidRPr="00E6133C">
        <w:t>Starostwo Powiatowe</w:t>
      </w:r>
    </w:p>
    <w:p w:rsidR="00E6133C" w:rsidRPr="00E6133C" w:rsidRDefault="00E6133C" w:rsidP="00E6133C">
      <w:r w:rsidRPr="00E6133C">
        <w:t>Wydział Edukacji, Spraw Społecznych i Zarządzania Kryzysowego</w:t>
      </w:r>
    </w:p>
    <w:p w:rsidR="00E6133C" w:rsidRPr="00E6133C" w:rsidRDefault="00E6133C" w:rsidP="00E6133C">
      <w:r w:rsidRPr="00E6133C">
        <w:t>ul. Jagiełły 4, p. 13</w:t>
      </w:r>
    </w:p>
    <w:p w:rsidR="00E6133C" w:rsidRPr="00E6133C" w:rsidRDefault="00E6133C" w:rsidP="00E6133C">
      <w:r w:rsidRPr="00E6133C">
        <w:t>26-700 Zwoleń</w:t>
      </w:r>
    </w:p>
    <w:p w:rsidR="00E6133C" w:rsidRPr="00E6133C" w:rsidRDefault="00E6133C" w:rsidP="00E6133C"/>
    <w:p w:rsidR="00E6133C" w:rsidRPr="00E6133C" w:rsidRDefault="00E6133C" w:rsidP="00E6133C">
      <w:r w:rsidRPr="00E6133C">
        <w:t>Tel. 48-676-33-89 w.23</w:t>
      </w:r>
    </w:p>
    <w:p w:rsidR="00E6133C" w:rsidRPr="00E6133C" w:rsidRDefault="00E6133C" w:rsidP="00E6133C">
      <w:pPr>
        <w:rPr>
          <w:lang w:val="en-US"/>
        </w:rPr>
      </w:pPr>
      <w:r w:rsidRPr="00E6133C">
        <w:rPr>
          <w:lang w:val="en-US"/>
        </w:rPr>
        <w:t>Fax. 48-676-25-20</w:t>
      </w:r>
    </w:p>
    <w:p w:rsidR="00E6133C" w:rsidRPr="00E6133C" w:rsidRDefault="00E6133C" w:rsidP="00E6133C">
      <w:pPr>
        <w:rPr>
          <w:lang w:val="en-US"/>
        </w:rPr>
      </w:pPr>
      <w:r w:rsidRPr="00E6133C">
        <w:rPr>
          <w:lang w:val="en-US"/>
        </w:rPr>
        <w:t xml:space="preserve">e-mail:  </w:t>
      </w:r>
      <w:hyperlink r:id="rId5" w:history="1">
        <w:r w:rsidRPr="00E6133C">
          <w:rPr>
            <w:rFonts w:eastAsiaTheme="majorEastAsia"/>
            <w:color w:val="000000" w:themeColor="text1"/>
            <w:u w:val="single"/>
            <w:lang w:val="en-US"/>
          </w:rPr>
          <w:t>archiwum@zwolenpowiat.pl</w:t>
        </w:r>
      </w:hyperlink>
    </w:p>
    <w:p w:rsidR="00E6133C" w:rsidRPr="00E6133C" w:rsidRDefault="00E6133C" w:rsidP="00E6133C">
      <w:pPr>
        <w:rPr>
          <w:lang w:val="en-US"/>
        </w:rPr>
      </w:pPr>
    </w:p>
    <w:p w:rsidR="00E6133C" w:rsidRPr="00E6133C" w:rsidRDefault="00E6133C" w:rsidP="00E6133C">
      <w:pPr>
        <w:rPr>
          <w:b/>
        </w:rPr>
      </w:pPr>
      <w:r w:rsidRPr="00E6133C">
        <w:rPr>
          <w:b/>
        </w:rPr>
        <w:t>4. Sposób wnoszenia uwag i opinii</w:t>
      </w:r>
    </w:p>
    <w:p w:rsidR="00E6133C" w:rsidRPr="00E6133C" w:rsidRDefault="00E6133C" w:rsidP="00E6133C"/>
    <w:p w:rsidR="00E6133C" w:rsidRPr="00E6133C" w:rsidRDefault="00E6133C" w:rsidP="00E6133C">
      <w:r w:rsidRPr="00E6133C">
        <w:t>Uwagi i opinie  można złożyć w formie pisemnej lub drogą elektroniczną do komórki organizacyjnej wskazanej w pkt. 3 ogłoszenia.</w:t>
      </w:r>
    </w:p>
    <w:p w:rsidR="00E6133C" w:rsidRPr="00E6133C" w:rsidRDefault="00E6133C" w:rsidP="00E6133C">
      <w:pPr>
        <w:rPr>
          <w:color w:val="3366FF"/>
          <w:u w:val="single"/>
        </w:rPr>
      </w:pPr>
    </w:p>
    <w:p w:rsidR="00E6133C" w:rsidRPr="00E6133C" w:rsidRDefault="00E6133C" w:rsidP="00E6133C">
      <w:pPr>
        <w:rPr>
          <w:color w:val="3366FF"/>
          <w:u w:val="single"/>
        </w:rPr>
      </w:pPr>
    </w:p>
    <w:p w:rsidR="00E6133C" w:rsidRPr="00E6133C" w:rsidRDefault="00E6133C" w:rsidP="00E6133C">
      <w:pPr>
        <w:rPr>
          <w:color w:val="000000" w:themeColor="text1"/>
          <w:u w:val="single"/>
        </w:rPr>
      </w:pPr>
      <w:r w:rsidRPr="00E6133C">
        <w:rPr>
          <w:color w:val="000000" w:themeColor="text1"/>
          <w:u w:val="single"/>
        </w:rPr>
        <w:t xml:space="preserve">Projekt dokumentu </w:t>
      </w:r>
      <w:r w:rsidRPr="00E6133C">
        <w:rPr>
          <w:b/>
          <w:color w:val="000000" w:themeColor="text1"/>
          <w:u w:val="single"/>
        </w:rPr>
        <w:t xml:space="preserve"> </w:t>
      </w:r>
      <w:r w:rsidRPr="00E6133C">
        <w:rPr>
          <w:color w:val="000000" w:themeColor="text1"/>
          <w:u w:val="single"/>
        </w:rPr>
        <w:t>„</w:t>
      </w:r>
      <w:r w:rsidRPr="00E6133C">
        <w:rPr>
          <w:b/>
          <w:color w:val="000000" w:themeColor="text1"/>
          <w:u w:val="single"/>
        </w:rPr>
        <w:t xml:space="preserve"> </w:t>
      </w:r>
      <w:r w:rsidRPr="00E6133C">
        <w:rPr>
          <w:color w:val="000000" w:themeColor="text1"/>
          <w:u w:val="single"/>
        </w:rPr>
        <w:t>Strategia Rozwoju Powiatu Zwoleńskiego na lata 2016-2022”</w:t>
      </w:r>
    </w:p>
    <w:p w:rsidR="00E6133C" w:rsidRPr="00E6133C" w:rsidRDefault="00E6133C" w:rsidP="00E6133C">
      <w:pPr>
        <w:rPr>
          <w:color w:val="000000" w:themeColor="text1"/>
          <w:u w:val="single"/>
        </w:rPr>
      </w:pPr>
    </w:p>
    <w:p w:rsidR="00E6133C" w:rsidRPr="00E6133C" w:rsidRDefault="00E6133C" w:rsidP="00E6133C">
      <w:pPr>
        <w:rPr>
          <w:color w:val="000000" w:themeColor="text1"/>
          <w:u w:val="single"/>
        </w:rPr>
      </w:pPr>
    </w:p>
    <w:p w:rsidR="00E6133C" w:rsidRPr="00E6133C" w:rsidRDefault="00E6133C" w:rsidP="00E6133C">
      <w:pPr>
        <w:rPr>
          <w:color w:val="000000" w:themeColor="text1"/>
          <w:u w:val="single"/>
        </w:rPr>
      </w:pPr>
      <w:r w:rsidRPr="00E6133C">
        <w:rPr>
          <w:color w:val="000000" w:themeColor="text1"/>
          <w:u w:val="single"/>
        </w:rPr>
        <w:t xml:space="preserve">Formularz ankietowy </w:t>
      </w:r>
    </w:p>
    <w:p w:rsidR="00E6133C" w:rsidRPr="00E6133C" w:rsidRDefault="00E6133C" w:rsidP="00E6133C">
      <w:pPr>
        <w:rPr>
          <w:color w:val="000000" w:themeColor="text1"/>
          <w:u w:val="single"/>
        </w:rPr>
      </w:pPr>
    </w:p>
    <w:p w:rsidR="00E6133C" w:rsidRPr="00E6133C" w:rsidRDefault="00E6133C" w:rsidP="00E6133C">
      <w:pPr>
        <w:rPr>
          <w:color w:val="3366FF"/>
          <w:u w:val="single"/>
        </w:rPr>
      </w:pPr>
    </w:p>
    <w:p w:rsidR="00E6133C" w:rsidRDefault="00E6133C" w:rsidP="00E6133C">
      <w:pPr>
        <w:rPr>
          <w:color w:val="3366FF"/>
          <w:u w:val="single"/>
        </w:rPr>
      </w:pPr>
    </w:p>
    <w:p w:rsidR="00E6133C" w:rsidRDefault="00E6133C" w:rsidP="00E6133C">
      <w:pPr>
        <w:rPr>
          <w:color w:val="3366FF"/>
          <w:u w:val="single"/>
        </w:rPr>
      </w:pPr>
    </w:p>
    <w:p w:rsidR="00E6133C" w:rsidRPr="00E6133C" w:rsidRDefault="00E6133C" w:rsidP="00E6133C">
      <w:pPr>
        <w:rPr>
          <w:color w:val="3366FF"/>
          <w:u w:val="single"/>
        </w:rPr>
      </w:pPr>
    </w:p>
    <w:p w:rsidR="00E6133C" w:rsidRPr="00E6133C" w:rsidRDefault="00E6133C" w:rsidP="00E6133C">
      <w:pPr>
        <w:rPr>
          <w:color w:val="3366FF"/>
          <w:u w:val="single"/>
        </w:rPr>
      </w:pPr>
    </w:p>
    <w:p w:rsidR="00E6133C" w:rsidRPr="00E6133C" w:rsidRDefault="00E6133C" w:rsidP="00E6133C">
      <w:pPr>
        <w:rPr>
          <w:color w:val="3366FF"/>
          <w:u w:val="single"/>
        </w:rPr>
      </w:pPr>
    </w:p>
    <w:p w:rsidR="00E6133C" w:rsidRPr="00E6133C" w:rsidRDefault="00E6133C" w:rsidP="00E6133C">
      <w:pPr>
        <w:spacing w:before="240" w:after="720"/>
        <w:jc w:val="center"/>
        <w:rPr>
          <w:b/>
          <w:color w:val="000000" w:themeColor="text1"/>
        </w:rPr>
      </w:pPr>
      <w:r w:rsidRPr="00E6133C">
        <w:rPr>
          <w:b/>
          <w:color w:val="000000" w:themeColor="text1"/>
        </w:rPr>
        <w:lastRenderedPageBreak/>
        <w:t>Formularz konsultacji                                                                                                                    projektu  aktualizacji „Strategii Rozwoju Powiatu Zwoleńskiego na lata 2016-2022”</w:t>
      </w:r>
    </w:p>
    <w:p w:rsidR="00E6133C" w:rsidRPr="00E6133C" w:rsidRDefault="00E6133C" w:rsidP="00E6133C">
      <w:pPr>
        <w:ind w:left="360" w:hanging="36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597"/>
        <w:gridCol w:w="3095"/>
        <w:gridCol w:w="3024"/>
      </w:tblGrid>
      <w:tr w:rsidR="00E6133C" w:rsidRPr="00E6133C" w:rsidTr="00141D0F">
        <w:tc>
          <w:tcPr>
            <w:tcW w:w="308" w:type="pct"/>
          </w:tcPr>
          <w:p w:rsidR="00E6133C" w:rsidRPr="00E6133C" w:rsidRDefault="00E6133C" w:rsidP="00E6133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33C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398" w:type="pct"/>
          </w:tcPr>
          <w:p w:rsidR="00E6133C" w:rsidRPr="00E6133C" w:rsidRDefault="00E6133C" w:rsidP="00E6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33C">
              <w:rPr>
                <w:rFonts w:ascii="Arial" w:hAnsi="Arial" w:cs="Arial"/>
                <w:b/>
                <w:sz w:val="20"/>
                <w:szCs w:val="20"/>
              </w:rPr>
              <w:t>Zapis w projekcie Strategii do którego zgłaszane są uwagi</w:t>
            </w:r>
            <w:r w:rsidRPr="00E6133C">
              <w:rPr>
                <w:rFonts w:ascii="Arial" w:hAnsi="Arial" w:cs="Arial"/>
                <w:b/>
                <w:sz w:val="20"/>
                <w:szCs w:val="20"/>
              </w:rPr>
              <w:br/>
              <w:t xml:space="preserve">( część, punkt, strona ) </w:t>
            </w:r>
          </w:p>
        </w:tc>
        <w:tc>
          <w:tcPr>
            <w:tcW w:w="1666" w:type="pct"/>
          </w:tcPr>
          <w:p w:rsidR="00E6133C" w:rsidRPr="00E6133C" w:rsidRDefault="00E6133C" w:rsidP="00E6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33C">
              <w:rPr>
                <w:rFonts w:ascii="Arial" w:hAnsi="Arial" w:cs="Arial"/>
                <w:b/>
                <w:sz w:val="20"/>
                <w:szCs w:val="20"/>
              </w:rPr>
              <w:t>Sugerowana zmiana (konkretna propozycja nowego brzmienia części, punktu )</w:t>
            </w:r>
          </w:p>
        </w:tc>
        <w:tc>
          <w:tcPr>
            <w:tcW w:w="1628" w:type="pct"/>
          </w:tcPr>
          <w:p w:rsidR="00E6133C" w:rsidRPr="00E6133C" w:rsidRDefault="00E6133C" w:rsidP="00E61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33C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E6133C" w:rsidRPr="00E6133C" w:rsidTr="00141D0F">
        <w:tc>
          <w:tcPr>
            <w:tcW w:w="308" w:type="pct"/>
          </w:tcPr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pct"/>
          </w:tcPr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pct"/>
          </w:tcPr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33C" w:rsidRPr="00E6133C" w:rsidTr="00141D0F">
        <w:tc>
          <w:tcPr>
            <w:tcW w:w="308" w:type="pct"/>
          </w:tcPr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pct"/>
          </w:tcPr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pct"/>
          </w:tcPr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33C" w:rsidRPr="00E6133C" w:rsidTr="00141D0F">
        <w:tc>
          <w:tcPr>
            <w:tcW w:w="308" w:type="pct"/>
          </w:tcPr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pct"/>
          </w:tcPr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pct"/>
          </w:tcPr>
          <w:p w:rsidR="00E6133C" w:rsidRPr="00E6133C" w:rsidRDefault="00E6133C" w:rsidP="00E6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133C" w:rsidRPr="00E6133C" w:rsidRDefault="00E6133C" w:rsidP="00E6133C">
      <w:pPr>
        <w:jc w:val="both"/>
        <w:rPr>
          <w:rFonts w:ascii="Arial" w:hAnsi="Arial" w:cs="Arial"/>
          <w:b/>
          <w:sz w:val="20"/>
          <w:szCs w:val="20"/>
        </w:rPr>
      </w:pPr>
    </w:p>
    <w:p w:rsidR="00E6133C" w:rsidRPr="00E6133C" w:rsidRDefault="00E6133C" w:rsidP="00E6133C">
      <w:pPr>
        <w:rPr>
          <w:rFonts w:ascii="Arial" w:hAnsi="Arial" w:cs="Arial"/>
          <w:sz w:val="20"/>
          <w:szCs w:val="20"/>
        </w:rPr>
      </w:pPr>
    </w:p>
    <w:p w:rsidR="00E6133C" w:rsidRPr="00E6133C" w:rsidRDefault="00E6133C" w:rsidP="00E6133C">
      <w:pPr>
        <w:rPr>
          <w:rFonts w:ascii="Arial" w:hAnsi="Arial" w:cs="Arial"/>
          <w:sz w:val="20"/>
          <w:szCs w:val="20"/>
        </w:rPr>
      </w:pPr>
    </w:p>
    <w:p w:rsidR="00E6133C" w:rsidRPr="00E6133C" w:rsidRDefault="00E6133C" w:rsidP="00E6133C">
      <w:pPr>
        <w:rPr>
          <w:rFonts w:ascii="Arial" w:hAnsi="Arial" w:cs="Arial"/>
          <w:sz w:val="20"/>
          <w:szCs w:val="20"/>
        </w:rPr>
      </w:pPr>
    </w:p>
    <w:p w:rsidR="00E6133C" w:rsidRPr="00E6133C" w:rsidRDefault="00E6133C" w:rsidP="00E6133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50"/>
        <w:gridCol w:w="1535"/>
        <w:gridCol w:w="1535"/>
      </w:tblGrid>
      <w:tr w:rsidR="00E6133C" w:rsidRPr="00E6133C" w:rsidTr="00141D0F">
        <w:tc>
          <w:tcPr>
            <w:tcW w:w="1535" w:type="dxa"/>
            <w:shd w:val="clear" w:color="auto" w:fill="auto"/>
            <w:vAlign w:val="center"/>
          </w:tcPr>
          <w:p w:rsidR="00E6133C" w:rsidRPr="00E6133C" w:rsidRDefault="00E6133C" w:rsidP="00E61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33C">
              <w:rPr>
                <w:rFonts w:ascii="Arial" w:hAnsi="Arial" w:cs="Arial"/>
                <w:b/>
                <w:sz w:val="20"/>
                <w:szCs w:val="20"/>
              </w:rPr>
              <w:t>Podmiot zgłaszający propozycje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6133C" w:rsidRPr="00E6133C" w:rsidRDefault="00E6133C" w:rsidP="00E61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33C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6133C" w:rsidRPr="00E6133C" w:rsidRDefault="00E6133C" w:rsidP="00E61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33C">
              <w:rPr>
                <w:rFonts w:ascii="Arial" w:hAnsi="Arial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6133C" w:rsidRPr="00E6133C" w:rsidRDefault="00E6133C" w:rsidP="00E61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33C">
              <w:rPr>
                <w:rFonts w:ascii="Arial" w:hAnsi="Arial" w:cs="Arial"/>
                <w:b/>
                <w:sz w:val="20"/>
                <w:szCs w:val="20"/>
              </w:rPr>
              <w:t>Adres poczty elektronicznej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6133C" w:rsidRPr="00E6133C" w:rsidRDefault="00E6133C" w:rsidP="00E61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33C">
              <w:rPr>
                <w:rFonts w:ascii="Arial" w:hAnsi="Arial" w:cs="Arial"/>
                <w:b/>
                <w:sz w:val="20"/>
                <w:szCs w:val="20"/>
              </w:rPr>
              <w:t>Imię i nazwisko osoby kontaktowej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6133C" w:rsidRPr="00E6133C" w:rsidRDefault="00E6133C" w:rsidP="00E613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33C">
              <w:rPr>
                <w:rFonts w:ascii="Arial" w:hAnsi="Arial" w:cs="Arial"/>
                <w:b/>
                <w:sz w:val="20"/>
                <w:szCs w:val="20"/>
              </w:rPr>
              <w:t>Data wypełnienia</w:t>
            </w:r>
          </w:p>
        </w:tc>
      </w:tr>
      <w:tr w:rsidR="00E6133C" w:rsidRPr="00E6133C" w:rsidTr="00141D0F">
        <w:tc>
          <w:tcPr>
            <w:tcW w:w="1535" w:type="dxa"/>
            <w:shd w:val="clear" w:color="auto" w:fill="auto"/>
          </w:tcPr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33C" w:rsidRPr="00E6133C" w:rsidTr="00141D0F">
        <w:tc>
          <w:tcPr>
            <w:tcW w:w="1535" w:type="dxa"/>
            <w:shd w:val="clear" w:color="auto" w:fill="auto"/>
          </w:tcPr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E6133C" w:rsidRPr="00E6133C" w:rsidRDefault="00E6133C" w:rsidP="00E613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133C" w:rsidRPr="00E6133C" w:rsidRDefault="00E6133C" w:rsidP="00E6133C">
      <w:pPr>
        <w:rPr>
          <w:rFonts w:ascii="Arial" w:hAnsi="Arial" w:cs="Arial"/>
          <w:sz w:val="20"/>
          <w:szCs w:val="20"/>
        </w:rPr>
      </w:pPr>
    </w:p>
    <w:p w:rsidR="00E6133C" w:rsidRPr="00E6133C" w:rsidRDefault="00E6133C" w:rsidP="00E6133C">
      <w:pPr>
        <w:rPr>
          <w:rFonts w:ascii="Arial" w:hAnsi="Arial" w:cs="Arial"/>
          <w:sz w:val="20"/>
          <w:szCs w:val="20"/>
        </w:rPr>
      </w:pPr>
    </w:p>
    <w:p w:rsidR="00E6133C" w:rsidRPr="00E6133C" w:rsidRDefault="00E6133C" w:rsidP="00E6133C">
      <w:pPr>
        <w:rPr>
          <w:rFonts w:ascii="Arial" w:hAnsi="Arial" w:cs="Arial"/>
          <w:sz w:val="20"/>
          <w:szCs w:val="20"/>
        </w:rPr>
      </w:pPr>
    </w:p>
    <w:p w:rsidR="00E6133C" w:rsidRPr="00E6133C" w:rsidRDefault="00E6133C" w:rsidP="00E6133C">
      <w:pPr>
        <w:rPr>
          <w:rFonts w:ascii="Arial" w:hAnsi="Arial" w:cs="Arial"/>
          <w:sz w:val="20"/>
          <w:szCs w:val="20"/>
        </w:rPr>
      </w:pPr>
      <w:r w:rsidRPr="00E6133C">
        <w:rPr>
          <w:rFonts w:ascii="Arial" w:hAnsi="Arial" w:cs="Arial"/>
          <w:sz w:val="20"/>
          <w:szCs w:val="20"/>
        </w:rPr>
        <w:t xml:space="preserve">Wypełniony formularz należy składać w nieprzekraczalnym terminie </w:t>
      </w:r>
      <w:r w:rsidRPr="00E6133C">
        <w:rPr>
          <w:rFonts w:ascii="Arial" w:hAnsi="Arial" w:cs="Arial"/>
          <w:b/>
          <w:color w:val="000000"/>
          <w:sz w:val="20"/>
          <w:szCs w:val="20"/>
        </w:rPr>
        <w:t xml:space="preserve">do 16 listopada 2015 </w:t>
      </w:r>
      <w:r w:rsidRPr="00E6133C">
        <w:rPr>
          <w:rFonts w:ascii="Arial" w:eastAsiaTheme="majorEastAsia" w:hAnsi="Arial" w:cs="Arial"/>
          <w:b/>
          <w:bCs/>
          <w:sz w:val="20"/>
          <w:szCs w:val="20"/>
        </w:rPr>
        <w:t xml:space="preserve"> r. </w:t>
      </w:r>
      <w:r w:rsidRPr="00E6133C">
        <w:rPr>
          <w:rFonts w:ascii="Arial" w:hAnsi="Arial" w:cs="Arial"/>
          <w:sz w:val="20"/>
          <w:szCs w:val="20"/>
        </w:rPr>
        <w:t>w jeden z wymienionych ni</w:t>
      </w:r>
      <w:r w:rsidRPr="00E6133C">
        <w:rPr>
          <w:rFonts w:ascii="Arial" w:eastAsia="TimesNewRoman" w:hAnsi="Arial" w:cs="Arial"/>
          <w:sz w:val="20"/>
          <w:szCs w:val="20"/>
        </w:rPr>
        <w:t>ż</w:t>
      </w:r>
      <w:r w:rsidRPr="00E6133C">
        <w:rPr>
          <w:rFonts w:ascii="Arial" w:hAnsi="Arial" w:cs="Arial"/>
          <w:sz w:val="20"/>
          <w:szCs w:val="20"/>
        </w:rPr>
        <w:t>ej sposobów:</w:t>
      </w:r>
    </w:p>
    <w:p w:rsidR="00E6133C" w:rsidRPr="00E6133C" w:rsidRDefault="00E6133C" w:rsidP="00E6133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6133C">
        <w:rPr>
          <w:rFonts w:ascii="Arial" w:hAnsi="Arial" w:cs="Arial"/>
          <w:sz w:val="20"/>
          <w:szCs w:val="20"/>
        </w:rPr>
        <w:t>osobi</w:t>
      </w:r>
      <w:r w:rsidRPr="00E6133C">
        <w:rPr>
          <w:rFonts w:ascii="Arial" w:eastAsia="TimesNewRoman" w:hAnsi="Arial" w:cs="Arial"/>
          <w:sz w:val="20"/>
          <w:szCs w:val="20"/>
        </w:rPr>
        <w:t>ś</w:t>
      </w:r>
      <w:r w:rsidRPr="00E6133C">
        <w:rPr>
          <w:rFonts w:ascii="Arial" w:hAnsi="Arial" w:cs="Arial"/>
          <w:sz w:val="20"/>
          <w:szCs w:val="20"/>
        </w:rPr>
        <w:t xml:space="preserve">cie w godzinach: 7.30 – 15.30 w Starostwie Powiatowym w Zwoleniu, ul Jagiełły 4: </w:t>
      </w:r>
    </w:p>
    <w:p w:rsidR="00E6133C" w:rsidRPr="00E6133C" w:rsidRDefault="00E6133C" w:rsidP="00E6133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6133C">
        <w:rPr>
          <w:rFonts w:ascii="Arial" w:hAnsi="Arial" w:cs="Arial"/>
          <w:sz w:val="20"/>
          <w:szCs w:val="20"/>
        </w:rPr>
        <w:t>drog</w:t>
      </w:r>
      <w:r w:rsidRPr="00E6133C">
        <w:rPr>
          <w:rFonts w:ascii="Arial" w:eastAsia="TimesNewRoman" w:hAnsi="Arial" w:cs="Arial"/>
          <w:sz w:val="20"/>
          <w:szCs w:val="20"/>
        </w:rPr>
        <w:t xml:space="preserve">ą </w:t>
      </w:r>
      <w:r w:rsidRPr="00E6133C">
        <w:rPr>
          <w:rFonts w:ascii="Arial" w:hAnsi="Arial" w:cs="Arial"/>
          <w:sz w:val="20"/>
          <w:szCs w:val="20"/>
        </w:rPr>
        <w:t>elektroniczn</w:t>
      </w:r>
      <w:r w:rsidRPr="00E6133C">
        <w:rPr>
          <w:rFonts w:ascii="Arial" w:eastAsia="TimesNewRoman" w:hAnsi="Arial" w:cs="Arial"/>
          <w:sz w:val="20"/>
          <w:szCs w:val="20"/>
        </w:rPr>
        <w:t xml:space="preserve">ą </w:t>
      </w:r>
      <w:r w:rsidRPr="00E6133C">
        <w:rPr>
          <w:rFonts w:ascii="Arial" w:hAnsi="Arial" w:cs="Arial"/>
          <w:sz w:val="20"/>
          <w:szCs w:val="20"/>
        </w:rPr>
        <w:t>na adres email: archiwum@zwolenpowiat.pl</w:t>
      </w:r>
    </w:p>
    <w:p w:rsidR="00E6133C" w:rsidRPr="00E6133C" w:rsidRDefault="00E6133C" w:rsidP="00E6133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6133C">
        <w:rPr>
          <w:rFonts w:ascii="Arial" w:hAnsi="Arial" w:cs="Arial"/>
          <w:sz w:val="20"/>
          <w:szCs w:val="20"/>
        </w:rPr>
        <w:t>za po</w:t>
      </w:r>
      <w:r w:rsidRPr="00E6133C">
        <w:rPr>
          <w:rFonts w:ascii="Arial" w:eastAsia="TimesNewRoman" w:hAnsi="Arial" w:cs="Arial"/>
          <w:sz w:val="20"/>
          <w:szCs w:val="20"/>
        </w:rPr>
        <w:t>ś</w:t>
      </w:r>
      <w:r w:rsidRPr="00E6133C">
        <w:rPr>
          <w:rFonts w:ascii="Arial" w:hAnsi="Arial" w:cs="Arial"/>
          <w:sz w:val="20"/>
          <w:szCs w:val="20"/>
        </w:rPr>
        <w:t>rednictwem poczty, na adres: ul. Jagiełły 4, 26-700 Zwoleń</w:t>
      </w:r>
    </w:p>
    <w:p w:rsidR="00E6133C" w:rsidRPr="00E6133C" w:rsidRDefault="00E6133C" w:rsidP="00E6133C">
      <w:pPr>
        <w:rPr>
          <w:sz w:val="20"/>
          <w:szCs w:val="20"/>
        </w:rPr>
      </w:pPr>
    </w:p>
    <w:p w:rsidR="00E6133C" w:rsidRPr="00E6133C" w:rsidRDefault="00E6133C" w:rsidP="00E6133C">
      <w:pPr>
        <w:rPr>
          <w:color w:val="3366FF"/>
          <w:u w:val="single"/>
        </w:rPr>
      </w:pPr>
    </w:p>
    <w:p w:rsidR="00E6133C" w:rsidRPr="00E6133C" w:rsidRDefault="00E6133C" w:rsidP="00E6133C">
      <w:pPr>
        <w:rPr>
          <w:color w:val="3366FF"/>
          <w:u w:val="single"/>
        </w:rPr>
      </w:pPr>
    </w:p>
    <w:p w:rsidR="00C95CC3" w:rsidRDefault="00C95CC3"/>
    <w:sectPr w:rsidR="00C9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E9"/>
    <w:rsid w:val="00170D14"/>
    <w:rsid w:val="002663EC"/>
    <w:rsid w:val="00335B03"/>
    <w:rsid w:val="00902AA8"/>
    <w:rsid w:val="00B457E9"/>
    <w:rsid w:val="00C95CC3"/>
    <w:rsid w:val="00DF1537"/>
    <w:rsid w:val="00E6133C"/>
    <w:rsid w:val="00F8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8A642-D7F1-4EC8-B7E9-70C7843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3EC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2663EC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semiHidden/>
    <w:unhideWhenUsed/>
    <w:qFormat/>
    <w:rsid w:val="00F877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877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877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877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877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77D0"/>
    <w:rPr>
      <w:rFonts w:eastAsiaTheme="majorEastAsia" w:cstheme="majorBidi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link w:val="Nagwek2"/>
    <w:semiHidden/>
    <w:rsid w:val="00F877D0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877D0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877D0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877D0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877D0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paragraph" w:styleId="Tytu">
    <w:name w:val="Title"/>
    <w:basedOn w:val="Normalny"/>
    <w:next w:val="Podtytu"/>
    <w:link w:val="TytuZnak"/>
    <w:qFormat/>
    <w:rsid w:val="00F877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F877D0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F877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F877D0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uiPriority w:val="22"/>
    <w:qFormat/>
    <w:rsid w:val="002663EC"/>
    <w:rPr>
      <w:b/>
      <w:bCs/>
    </w:rPr>
  </w:style>
  <w:style w:type="character" w:styleId="Uwydatnienie">
    <w:name w:val="Emphasis"/>
    <w:qFormat/>
    <w:rsid w:val="00F877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iwum@zwolen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Dyczkowska</dc:creator>
  <cp:keywords/>
  <dc:description/>
  <cp:lastModifiedBy>Gmina Tczów</cp:lastModifiedBy>
  <cp:revision>2</cp:revision>
  <dcterms:created xsi:type="dcterms:W3CDTF">2015-10-16T08:52:00Z</dcterms:created>
  <dcterms:modified xsi:type="dcterms:W3CDTF">2015-10-16T08:52:00Z</dcterms:modified>
</cp:coreProperties>
</file>