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BF" w:rsidRDefault="000412BF" w:rsidP="00487A9C">
      <w:pPr>
        <w:jc w:val="center"/>
        <w:rPr>
          <w:rFonts w:ascii="Verdana" w:hAnsi="Verdana"/>
          <w:b/>
          <w:sz w:val="22"/>
          <w:szCs w:val="22"/>
        </w:rPr>
      </w:pPr>
    </w:p>
    <w:p w:rsidR="00487A9C" w:rsidRPr="0038112A" w:rsidRDefault="00487A9C" w:rsidP="00487A9C">
      <w:pPr>
        <w:jc w:val="center"/>
        <w:rPr>
          <w:rFonts w:ascii="Verdana" w:hAnsi="Verdana"/>
          <w:b/>
          <w:sz w:val="22"/>
          <w:szCs w:val="22"/>
        </w:rPr>
      </w:pPr>
      <w:r w:rsidRPr="0038112A">
        <w:rPr>
          <w:rFonts w:ascii="Verdana" w:hAnsi="Verdana"/>
          <w:b/>
          <w:sz w:val="22"/>
          <w:szCs w:val="22"/>
        </w:rPr>
        <w:t>OBWIESZCZENIE</w:t>
      </w:r>
    </w:p>
    <w:p w:rsidR="00487A9C" w:rsidRPr="0038112A" w:rsidRDefault="00487A9C" w:rsidP="00487A9C">
      <w:pPr>
        <w:jc w:val="center"/>
        <w:rPr>
          <w:rFonts w:ascii="Verdana" w:hAnsi="Verdana"/>
          <w:b/>
          <w:sz w:val="22"/>
          <w:szCs w:val="22"/>
        </w:rPr>
      </w:pPr>
      <w:r w:rsidRPr="0038112A">
        <w:rPr>
          <w:rFonts w:ascii="Verdana" w:hAnsi="Verdana"/>
          <w:b/>
          <w:sz w:val="22"/>
          <w:szCs w:val="22"/>
        </w:rPr>
        <w:t xml:space="preserve">Wójta Gminy </w:t>
      </w:r>
      <w:r>
        <w:rPr>
          <w:rFonts w:ascii="Verdana" w:hAnsi="Verdana"/>
          <w:b/>
          <w:sz w:val="22"/>
          <w:szCs w:val="22"/>
        </w:rPr>
        <w:t>Tcz</w:t>
      </w:r>
      <w:r w:rsidR="00376870">
        <w:rPr>
          <w:rFonts w:ascii="Verdana" w:hAnsi="Verdana"/>
          <w:b/>
          <w:sz w:val="22"/>
          <w:szCs w:val="22"/>
        </w:rPr>
        <w:t>ó</w:t>
      </w:r>
      <w:r>
        <w:rPr>
          <w:rFonts w:ascii="Verdana" w:hAnsi="Verdana"/>
          <w:b/>
          <w:sz w:val="22"/>
          <w:szCs w:val="22"/>
        </w:rPr>
        <w:t>w</w:t>
      </w:r>
    </w:p>
    <w:p w:rsidR="00487A9C" w:rsidRPr="0038112A" w:rsidRDefault="00487A9C" w:rsidP="00487A9C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z dnia </w:t>
      </w:r>
      <w:r w:rsidR="008F5201">
        <w:rPr>
          <w:rFonts w:ascii="Verdana" w:hAnsi="Verdana"/>
          <w:b/>
          <w:sz w:val="22"/>
          <w:szCs w:val="22"/>
        </w:rPr>
        <w:t>2</w:t>
      </w:r>
      <w:r w:rsidRPr="0038112A">
        <w:rPr>
          <w:rFonts w:ascii="Verdana" w:hAnsi="Verdana"/>
          <w:b/>
          <w:sz w:val="22"/>
          <w:szCs w:val="22"/>
        </w:rPr>
        <w:t xml:space="preserve">1 </w:t>
      </w:r>
      <w:r w:rsidR="008F5201">
        <w:rPr>
          <w:rFonts w:ascii="Verdana" w:hAnsi="Verdana"/>
          <w:b/>
          <w:sz w:val="22"/>
          <w:szCs w:val="22"/>
        </w:rPr>
        <w:t>września</w:t>
      </w:r>
      <w:r>
        <w:rPr>
          <w:rFonts w:ascii="Verdana" w:hAnsi="Verdana"/>
          <w:b/>
          <w:sz w:val="22"/>
          <w:szCs w:val="22"/>
        </w:rPr>
        <w:t xml:space="preserve"> 2015</w:t>
      </w:r>
      <w:r w:rsidRPr="0038112A">
        <w:rPr>
          <w:rFonts w:ascii="Verdana" w:hAnsi="Verdana"/>
          <w:b/>
          <w:sz w:val="22"/>
          <w:szCs w:val="22"/>
        </w:rPr>
        <w:t>r.</w:t>
      </w:r>
    </w:p>
    <w:p w:rsidR="00487A9C" w:rsidRPr="00F7691D" w:rsidRDefault="00487A9C" w:rsidP="00487A9C">
      <w:pPr>
        <w:rPr>
          <w:rFonts w:ascii="Verdana" w:hAnsi="Verdana"/>
          <w:b/>
          <w:sz w:val="20"/>
          <w:szCs w:val="20"/>
        </w:rPr>
      </w:pPr>
    </w:p>
    <w:p w:rsidR="008F5201" w:rsidRPr="008F5201" w:rsidRDefault="00487A9C" w:rsidP="008F5201">
      <w:pPr>
        <w:ind w:firstLine="708"/>
        <w:jc w:val="both"/>
        <w:rPr>
          <w:rFonts w:ascii="Verdana" w:hAnsi="Verdana"/>
          <w:sz w:val="20"/>
          <w:szCs w:val="20"/>
        </w:rPr>
      </w:pPr>
      <w:r w:rsidRPr="00F82BF4">
        <w:rPr>
          <w:rFonts w:ascii="Verdana" w:hAnsi="Verdana"/>
          <w:sz w:val="20"/>
          <w:szCs w:val="20"/>
        </w:rPr>
        <w:t>Na podstawie art. 16 § 1</w:t>
      </w:r>
      <w:r w:rsidR="00F82BF4" w:rsidRPr="00F82BF4">
        <w:rPr>
          <w:rFonts w:ascii="Verdana" w:hAnsi="Verdana"/>
          <w:sz w:val="20"/>
          <w:szCs w:val="20"/>
        </w:rPr>
        <w:t xml:space="preserve"> </w:t>
      </w:r>
      <w:r w:rsidRPr="00F82BF4">
        <w:rPr>
          <w:rFonts w:ascii="Verdana" w:hAnsi="Verdana"/>
          <w:sz w:val="20"/>
          <w:szCs w:val="20"/>
        </w:rPr>
        <w:t xml:space="preserve">ustawy z dnia 05 stycznia 2011r. – Kodeks Wyborczy (Dz. U. Nr 21 poz. 112, z późniejszymi zmianami) oraz </w:t>
      </w:r>
      <w:r w:rsidR="00F71E1D" w:rsidRPr="00F82BF4">
        <w:rPr>
          <w:rFonts w:ascii="Verdana" w:hAnsi="Verdana"/>
          <w:sz w:val="20"/>
          <w:szCs w:val="20"/>
        </w:rPr>
        <w:t>uchwały Rady Gminy w Tczowie nr XXVII/117/2012 z dnia 29 października 2012r w sprawie podziału Gminy Tczów na stałe obwody głosowania,</w:t>
      </w:r>
      <w:r w:rsidRPr="00F82BF4">
        <w:rPr>
          <w:rFonts w:ascii="Verdana" w:hAnsi="Verdana"/>
          <w:sz w:val="20"/>
          <w:szCs w:val="20"/>
        </w:rPr>
        <w:t xml:space="preserve"> podaję do wiadomości wyborców informację o numerach i granicach obwodów głosowania, wyznaczonych siedzibach obwodowych komisji wyborczych , lokalach obwodowych komisji wyborczych dostosowanych do potrzeb wyborców niepełnosprawnych, o możliwości głosowania korespondencyjnego oraz wskazanie, które z obwodowych komisji wyborczych są wyznaczone przez Wójta dla przeprowadzenia głosowania korespondencyjnego w wyborach</w:t>
      </w:r>
      <w:r w:rsidR="00F71E1D" w:rsidRPr="00F82BF4">
        <w:rPr>
          <w:rFonts w:ascii="Verdana" w:hAnsi="Verdana"/>
          <w:sz w:val="20"/>
          <w:szCs w:val="20"/>
        </w:rPr>
        <w:t xml:space="preserve"> </w:t>
      </w:r>
      <w:r w:rsidR="008F5201" w:rsidRPr="008F5201">
        <w:rPr>
          <w:rFonts w:ascii="Verdana" w:hAnsi="Verdana"/>
          <w:sz w:val="20"/>
          <w:szCs w:val="20"/>
        </w:rPr>
        <w:t>do Sejmu Rzeczypospolitej Polskiej i do Senatu Rzeczypospolitej Polskie zarządzonych na dzień 25 października 2015r.</w:t>
      </w:r>
    </w:p>
    <w:p w:rsidR="00487A9C" w:rsidRPr="00F7691D" w:rsidRDefault="00487A9C" w:rsidP="008F5201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10818" w:type="dxa"/>
        <w:tblInd w:w="-5" w:type="dxa"/>
        <w:tblLook w:val="01E0" w:firstRow="1" w:lastRow="1" w:firstColumn="1" w:lastColumn="1" w:noHBand="0" w:noVBand="0"/>
      </w:tblPr>
      <w:tblGrid>
        <w:gridCol w:w="1109"/>
        <w:gridCol w:w="5487"/>
        <w:gridCol w:w="4222"/>
      </w:tblGrid>
      <w:tr w:rsidR="00487A9C" w:rsidRPr="00F82BF4" w:rsidTr="000412BF">
        <w:trPr>
          <w:trHeight w:val="544"/>
        </w:trPr>
        <w:tc>
          <w:tcPr>
            <w:tcW w:w="1109" w:type="dxa"/>
          </w:tcPr>
          <w:p w:rsidR="00487A9C" w:rsidRPr="00F82BF4" w:rsidRDefault="00487A9C" w:rsidP="009D42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Nr obwodu</w:t>
            </w: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Granice obwodu</w:t>
            </w:r>
          </w:p>
        </w:tc>
        <w:tc>
          <w:tcPr>
            <w:tcW w:w="4222" w:type="dxa"/>
          </w:tcPr>
          <w:p w:rsidR="00487A9C" w:rsidRPr="00F82BF4" w:rsidRDefault="00487A9C" w:rsidP="009D42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Siedziba obwodowej komisji wyborczej</w:t>
            </w:r>
          </w:p>
        </w:tc>
      </w:tr>
      <w:tr w:rsidR="00487A9C" w:rsidRPr="00611235" w:rsidTr="000412BF">
        <w:trPr>
          <w:trHeight w:val="1061"/>
        </w:trPr>
        <w:tc>
          <w:tcPr>
            <w:tcW w:w="1109" w:type="dxa"/>
          </w:tcPr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62C5234" wp14:editId="6D5A558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313690</wp:posOffset>
                  </wp:positionV>
                  <wp:extent cx="276225" cy="276994"/>
                  <wp:effectExtent l="0" t="0" r="0" b="889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1235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487" w:type="dxa"/>
          </w:tcPr>
          <w:p w:rsidR="00487A9C" w:rsidRPr="00F82BF4" w:rsidRDefault="00487A9C" w:rsidP="009D42F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E876A8" w:rsidRPr="00F71E1D" w:rsidRDefault="00E876A8" w:rsidP="00E876A8">
            <w:pPr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Borki, Lucin, Kazimierzów,</w:t>
            </w:r>
          </w:p>
          <w:p w:rsidR="00E876A8" w:rsidRPr="00611235" w:rsidRDefault="00E876A8" w:rsidP="00E876A8">
            <w:pPr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Tczów, </w:t>
            </w:r>
            <w:proofErr w:type="spellStart"/>
            <w:r w:rsidRPr="00F71E1D">
              <w:rPr>
                <w:rFonts w:ascii="Verdana" w:hAnsi="Verdana"/>
                <w:sz w:val="20"/>
                <w:szCs w:val="20"/>
              </w:rPr>
              <w:t>Podzakrzówek</w:t>
            </w:r>
            <w:proofErr w:type="spellEnd"/>
          </w:p>
        </w:tc>
        <w:tc>
          <w:tcPr>
            <w:tcW w:w="4222" w:type="dxa"/>
          </w:tcPr>
          <w:p w:rsidR="00487A9C" w:rsidRPr="00611235" w:rsidRDefault="00487A9C" w:rsidP="009D42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87A9C" w:rsidRDefault="00F82BF4" w:rsidP="00765255">
            <w:pPr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60288" behindDoc="1" locked="0" layoutInCell="1" allowOverlap="1" wp14:anchorId="5DB2AD6F" wp14:editId="2AB46726">
                  <wp:simplePos x="0" y="0"/>
                  <wp:positionH relativeFrom="column">
                    <wp:posOffset>2176780</wp:posOffset>
                  </wp:positionH>
                  <wp:positionV relativeFrom="paragraph">
                    <wp:posOffset>102235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255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487A9C" w:rsidRPr="00611235">
              <w:rPr>
                <w:rFonts w:ascii="Verdana" w:hAnsi="Verdana"/>
                <w:sz w:val="20"/>
                <w:szCs w:val="20"/>
              </w:rPr>
              <w:t>Zespół Szkół</w:t>
            </w:r>
            <w:r w:rsidR="0076525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7A9C">
              <w:rPr>
                <w:rFonts w:ascii="Verdana" w:hAnsi="Verdana"/>
                <w:sz w:val="20"/>
                <w:szCs w:val="20"/>
              </w:rPr>
              <w:t>w Tczowie</w:t>
            </w:r>
          </w:p>
          <w:p w:rsidR="00F82BF4" w:rsidRPr="0038112A" w:rsidRDefault="00F82BF4" w:rsidP="00487A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1071"/>
        </w:trPr>
        <w:tc>
          <w:tcPr>
            <w:tcW w:w="1109" w:type="dxa"/>
          </w:tcPr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sz w:val="20"/>
                <w:szCs w:val="20"/>
              </w:rPr>
              <w:t>2.</w:t>
            </w: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7B2A3C3B" wp14:editId="1E5590AE">
                  <wp:simplePos x="0" y="0"/>
                  <wp:positionH relativeFrom="column">
                    <wp:posOffset>97791</wp:posOffset>
                  </wp:positionH>
                  <wp:positionV relativeFrom="paragraph">
                    <wp:posOffset>41275</wp:posOffset>
                  </wp:positionV>
                  <wp:extent cx="284956" cy="285750"/>
                  <wp:effectExtent l="0" t="0" r="127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97" cy="28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376870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Brzezinki Stare, Brzezinki Nowe, </w:t>
            </w:r>
          </w:p>
          <w:p w:rsidR="00487A9C" w:rsidRPr="00F71E1D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Julianów, Wincentów</w:t>
            </w:r>
          </w:p>
        </w:tc>
        <w:tc>
          <w:tcPr>
            <w:tcW w:w="4222" w:type="dxa"/>
          </w:tcPr>
          <w:p w:rsidR="00F71E1D" w:rsidRPr="00F71E1D" w:rsidRDefault="00F82BF4" w:rsidP="00F8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412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Publiczna Szkoła Podstawowa</w:t>
            </w:r>
          </w:p>
          <w:p w:rsidR="00F71E1D" w:rsidRPr="00F71E1D" w:rsidRDefault="00F82BF4" w:rsidP="00F82B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73600" behindDoc="1" locked="0" layoutInCell="1" allowOverlap="1" wp14:anchorId="345B624F" wp14:editId="30D74944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34925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w Brzezinkach Starych</w:t>
            </w:r>
          </w:p>
          <w:p w:rsidR="00487A9C" w:rsidRPr="00611235" w:rsidRDefault="00487A9C" w:rsidP="009D42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683"/>
        </w:trPr>
        <w:tc>
          <w:tcPr>
            <w:tcW w:w="1109" w:type="dxa"/>
          </w:tcPr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sz w:val="20"/>
                <w:szCs w:val="20"/>
              </w:rPr>
              <w:t>3.</w:t>
            </w: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487A9C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Bartodzieje</w:t>
            </w:r>
          </w:p>
          <w:p w:rsidR="00765255" w:rsidRPr="00F71E1D" w:rsidRDefault="00765255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22" w:type="dxa"/>
          </w:tcPr>
          <w:p w:rsidR="00F71E1D" w:rsidRPr="00F71E1D" w:rsidRDefault="008F5201" w:rsidP="008F52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D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om Ludowy w Bartodziejach</w:t>
            </w:r>
          </w:p>
          <w:p w:rsidR="00487A9C" w:rsidRPr="00F71E1D" w:rsidRDefault="00487A9C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683"/>
        </w:trPr>
        <w:tc>
          <w:tcPr>
            <w:tcW w:w="1109" w:type="dxa"/>
          </w:tcPr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659630E3" wp14:editId="4DDE7065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66675</wp:posOffset>
                  </wp:positionV>
                  <wp:extent cx="314325" cy="315201"/>
                  <wp:effectExtent l="0" t="0" r="0" b="889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487A9C" w:rsidRPr="00F71E1D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Rawica i </w:t>
            </w:r>
            <w:proofErr w:type="spellStart"/>
            <w:r w:rsidRPr="00F71E1D">
              <w:rPr>
                <w:rFonts w:ascii="Verdana" w:hAnsi="Verdana"/>
                <w:sz w:val="20"/>
                <w:szCs w:val="20"/>
              </w:rPr>
              <w:t>Tynica</w:t>
            </w:r>
            <w:proofErr w:type="spellEnd"/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22" w:type="dxa"/>
          </w:tcPr>
          <w:p w:rsidR="00F71E1D" w:rsidRPr="00F71E1D" w:rsidRDefault="00F82BF4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77696" behindDoc="1" locked="0" layoutInCell="1" allowOverlap="1" wp14:anchorId="3B64A4C1" wp14:editId="1F114D4B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74295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Publiczna Szkoła Podstawowa</w:t>
            </w:r>
          </w:p>
          <w:p w:rsidR="00F71E1D" w:rsidRPr="00F71E1D" w:rsidRDefault="00F71E1D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w Rawicy</w:t>
            </w:r>
          </w:p>
          <w:p w:rsidR="00487A9C" w:rsidRPr="00F71E1D" w:rsidRDefault="00487A9C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683"/>
        </w:trPr>
        <w:tc>
          <w:tcPr>
            <w:tcW w:w="1109" w:type="dxa"/>
          </w:tcPr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87" w:type="dxa"/>
          </w:tcPr>
          <w:p w:rsidR="00487A9C" w:rsidRPr="00F82BF4" w:rsidRDefault="00E876A8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E876A8" w:rsidRPr="00F71E1D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Janów i  Józefów</w:t>
            </w: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22" w:type="dxa"/>
          </w:tcPr>
          <w:p w:rsidR="00F71E1D" w:rsidRPr="00F71E1D" w:rsidRDefault="00765255" w:rsidP="007652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Publiczna Szkoła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Podstawowa</w:t>
            </w:r>
          </w:p>
          <w:p w:rsidR="00F71E1D" w:rsidRPr="00F71E1D" w:rsidRDefault="00765255" w:rsidP="007652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w Janowie</w:t>
            </w:r>
          </w:p>
          <w:p w:rsidR="00487A9C" w:rsidRPr="00F71E1D" w:rsidRDefault="00487A9C" w:rsidP="0076525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2BF4" w:rsidRDefault="00F82BF4" w:rsidP="00487A9C">
      <w:pPr>
        <w:jc w:val="both"/>
        <w:rPr>
          <w:sz w:val="28"/>
          <w:szCs w:val="28"/>
        </w:rPr>
      </w:pPr>
    </w:p>
    <w:p w:rsidR="00487A9C" w:rsidRDefault="00487A9C" w:rsidP="00487A9C">
      <w:pPr>
        <w:jc w:val="both"/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153670</wp:posOffset>
            </wp:positionV>
            <wp:extent cx="231140" cy="23177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A9C" w:rsidRPr="00F82BF4" w:rsidRDefault="00487A9C" w:rsidP="00487A9C">
      <w:pPr>
        <w:jc w:val="both"/>
        <w:rPr>
          <w:color w:val="000000"/>
          <w:sz w:val="20"/>
          <w:szCs w:val="20"/>
          <w:shd w:val="clear" w:color="auto" w:fill="000000"/>
        </w:rPr>
      </w:pPr>
      <w:r w:rsidRPr="0029697F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186690" cy="187325"/>
            <wp:effectExtent l="0" t="0" r="381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82BF4">
        <w:rPr>
          <w:rFonts w:ascii="Tahoma" w:hAnsi="Tahoma" w:cs="Tahoma"/>
          <w:sz w:val="20"/>
          <w:szCs w:val="20"/>
        </w:rPr>
        <w:t>-  obwód oznaczony symbolem, posiadają lokale wyborcze dostosowane do potrzeb wyborców niepełnosprawnych.</w:t>
      </w:r>
      <w:r w:rsidRPr="00F82BF4">
        <w:rPr>
          <w:color w:val="000000"/>
          <w:sz w:val="20"/>
          <w:szCs w:val="20"/>
          <w:shd w:val="clear" w:color="auto" w:fill="000000"/>
        </w:rPr>
        <w:t xml:space="preserve"> </w:t>
      </w:r>
    </w:p>
    <w:p w:rsidR="00487A9C" w:rsidRPr="00F82BF4" w:rsidRDefault="00487A9C" w:rsidP="00487A9C">
      <w:pPr>
        <w:overflowPunct w:val="0"/>
        <w:autoSpaceDE w:val="0"/>
        <w:spacing w:before="60" w:after="60" w:line="100" w:lineRule="atLeast"/>
        <w:jc w:val="both"/>
        <w:rPr>
          <w:rFonts w:ascii="Tahoma" w:hAnsi="Tahoma" w:cs="Tahoma"/>
          <w:color w:val="000000"/>
          <w:sz w:val="20"/>
          <w:szCs w:val="20"/>
        </w:rPr>
      </w:pPr>
      <w:r w:rsidRPr="00F82BF4">
        <w:rPr>
          <w:noProof/>
          <w:sz w:val="20"/>
          <w:szCs w:val="20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342900" cy="342900"/>
            <wp:effectExtent l="0" t="0" r="0" b="0"/>
            <wp:wrapTight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BF4">
        <w:rPr>
          <w:rFonts w:ascii="Tahoma" w:hAnsi="Tahoma" w:cs="Tahoma"/>
          <w:sz w:val="20"/>
          <w:szCs w:val="20"/>
        </w:rPr>
        <w:t xml:space="preserve"> -  </w:t>
      </w:r>
      <w:r w:rsidR="00F71E1D" w:rsidRPr="00F82BF4">
        <w:rPr>
          <w:rFonts w:ascii="Tahoma" w:hAnsi="Tahoma" w:cs="Tahoma"/>
          <w:color w:val="000000"/>
          <w:sz w:val="20"/>
          <w:szCs w:val="20"/>
        </w:rPr>
        <w:t xml:space="preserve"> Komisja wyznaczona dla celów g</w:t>
      </w:r>
      <w:r w:rsidRPr="00F82BF4">
        <w:rPr>
          <w:rFonts w:ascii="Tahoma" w:hAnsi="Tahoma" w:cs="Tahoma"/>
          <w:color w:val="000000"/>
          <w:sz w:val="20"/>
          <w:szCs w:val="20"/>
        </w:rPr>
        <w:t>łosowania korespondencyjnego.</w:t>
      </w:r>
    </w:p>
    <w:p w:rsidR="008F5201" w:rsidRPr="008F5201" w:rsidRDefault="008F5201" w:rsidP="008F5201">
      <w:pPr>
        <w:jc w:val="both"/>
        <w:rPr>
          <w:rFonts w:ascii="Verdana" w:hAnsi="Verdana"/>
          <w:sz w:val="20"/>
          <w:szCs w:val="20"/>
        </w:rPr>
      </w:pPr>
      <w:r w:rsidRPr="008F5201">
        <w:rPr>
          <w:rFonts w:ascii="Verdana" w:hAnsi="Verdana"/>
          <w:sz w:val="20"/>
          <w:szCs w:val="20"/>
        </w:rPr>
        <w:t xml:space="preserve">Wyborca może głosować korespondencyjnie. Zamiar głosowania korespondencyjnego, w tym przy pomocy nakładki na kartę do głosowania sporządzonej w alfabecie </w:t>
      </w:r>
      <w:proofErr w:type="spellStart"/>
      <w:r w:rsidRPr="008F5201">
        <w:rPr>
          <w:rFonts w:ascii="Verdana" w:hAnsi="Verdana"/>
          <w:sz w:val="20"/>
          <w:szCs w:val="20"/>
        </w:rPr>
        <w:t>Braill’a</w:t>
      </w:r>
      <w:proofErr w:type="spellEnd"/>
      <w:r w:rsidRPr="008F5201">
        <w:rPr>
          <w:rFonts w:ascii="Verdana" w:hAnsi="Verdana"/>
          <w:sz w:val="20"/>
          <w:szCs w:val="20"/>
        </w:rPr>
        <w:t>, należy zgłosić Wójtowi Gminy do dnia 12 października 2015r. ustnie, pisemnie, faksem lub e-mailem.</w:t>
      </w:r>
    </w:p>
    <w:p w:rsidR="00F82BF4" w:rsidRPr="008F5201" w:rsidRDefault="008F5201" w:rsidP="008F5201">
      <w:pPr>
        <w:jc w:val="both"/>
        <w:rPr>
          <w:rFonts w:ascii="Verdana" w:hAnsi="Verdana"/>
          <w:sz w:val="20"/>
          <w:szCs w:val="20"/>
        </w:rPr>
      </w:pPr>
      <w:r w:rsidRPr="008F5201">
        <w:rPr>
          <w:rFonts w:ascii="Verdana" w:hAnsi="Verdana"/>
          <w:sz w:val="20"/>
          <w:szCs w:val="20"/>
        </w:rPr>
        <w:t>Wyborca o znacznym lub umiarkowanym stopniu niepełnosprawności oraz wy</w:t>
      </w:r>
      <w:r w:rsidR="00F03877">
        <w:rPr>
          <w:rFonts w:ascii="Verdana" w:hAnsi="Verdana"/>
          <w:sz w:val="20"/>
          <w:szCs w:val="20"/>
        </w:rPr>
        <w:t>borca, który najpóźniej w dniu wyborów</w:t>
      </w:r>
      <w:bookmarkStart w:id="0" w:name="_GoBack"/>
      <w:bookmarkEnd w:id="0"/>
      <w:r w:rsidRPr="008F5201">
        <w:rPr>
          <w:rFonts w:ascii="Verdana" w:hAnsi="Verdana"/>
          <w:sz w:val="20"/>
          <w:szCs w:val="20"/>
        </w:rPr>
        <w:t xml:space="preserve"> ukończy 75 lat może głosować przez pełnomocnika. Wniosek   o sporządzenie aktu pełnomocnictwa należy złożyć do Wójta Gminy do dnia 16 października 2015r. W przypadku zgłoszenia przez wyborcę zamiaru głosowania korespondencyjnego, głosowanie za pośrednictwem pełnomocnika jest wyłączone.</w:t>
      </w:r>
    </w:p>
    <w:p w:rsidR="00487A9C" w:rsidRPr="00F82BF4" w:rsidRDefault="00487A9C" w:rsidP="00487A9C">
      <w:pPr>
        <w:ind w:firstLine="708"/>
        <w:jc w:val="both"/>
        <w:rPr>
          <w:rFonts w:ascii="Verdana" w:hAnsi="Verdana"/>
          <w:sz w:val="20"/>
          <w:szCs w:val="20"/>
        </w:rPr>
      </w:pPr>
      <w:r w:rsidRPr="00F82BF4">
        <w:rPr>
          <w:rFonts w:ascii="Verdana" w:hAnsi="Verdana"/>
          <w:sz w:val="20"/>
          <w:szCs w:val="20"/>
        </w:rPr>
        <w:t xml:space="preserve">Informacje w sprawach rejestru i spisu wyborców, udzielenia pełnomocnictwa, głosowania korespondencyjnego oraz zaświadczeń o prawie do głosowania można uzyskać w Urzędzie Gminy w </w:t>
      </w:r>
      <w:r w:rsidR="00AC0FF5" w:rsidRPr="00F82BF4">
        <w:rPr>
          <w:rFonts w:ascii="Verdana" w:hAnsi="Verdana"/>
          <w:sz w:val="20"/>
          <w:szCs w:val="20"/>
        </w:rPr>
        <w:t>Tczowie</w:t>
      </w:r>
      <w:r w:rsidRPr="00F82BF4">
        <w:rPr>
          <w:rFonts w:ascii="Verdana" w:hAnsi="Verdana"/>
          <w:sz w:val="20"/>
          <w:szCs w:val="20"/>
        </w:rPr>
        <w:t xml:space="preserve"> albo pod nr telefonu: 48 6</w:t>
      </w:r>
      <w:r w:rsidR="00AC0FF5" w:rsidRPr="00F82BF4">
        <w:rPr>
          <w:rFonts w:ascii="Verdana" w:hAnsi="Verdana"/>
          <w:sz w:val="20"/>
          <w:szCs w:val="20"/>
        </w:rPr>
        <w:t>76</w:t>
      </w:r>
      <w:r w:rsidRPr="00F82BF4">
        <w:rPr>
          <w:rFonts w:ascii="Verdana" w:hAnsi="Verdana"/>
          <w:sz w:val="20"/>
          <w:szCs w:val="20"/>
        </w:rPr>
        <w:t xml:space="preserve"> </w:t>
      </w:r>
      <w:r w:rsidR="00AC0FF5" w:rsidRPr="00F82BF4">
        <w:rPr>
          <w:rFonts w:ascii="Verdana" w:hAnsi="Verdana"/>
          <w:sz w:val="20"/>
          <w:szCs w:val="20"/>
        </w:rPr>
        <w:t>80 23</w:t>
      </w:r>
      <w:r w:rsidR="00F82BF4" w:rsidRPr="00F82BF4">
        <w:rPr>
          <w:rFonts w:ascii="Verdana" w:hAnsi="Verdana"/>
          <w:sz w:val="20"/>
          <w:szCs w:val="20"/>
        </w:rPr>
        <w:t xml:space="preserve"> </w:t>
      </w:r>
      <w:r w:rsidRPr="00F82BF4">
        <w:rPr>
          <w:rFonts w:ascii="Verdana" w:hAnsi="Verdana"/>
          <w:sz w:val="20"/>
          <w:szCs w:val="20"/>
        </w:rPr>
        <w:t xml:space="preserve">lub w formie elektronicznej, adres e-mail: </w:t>
      </w:r>
      <w:r w:rsidR="00AC0FF5" w:rsidRPr="00F82BF4">
        <w:rPr>
          <w:rFonts w:ascii="Verdana" w:hAnsi="Verdana"/>
          <w:sz w:val="20"/>
          <w:szCs w:val="20"/>
        </w:rPr>
        <w:t>sekretariat@tczow</w:t>
      </w:r>
      <w:r w:rsidRPr="00F82BF4">
        <w:rPr>
          <w:rFonts w:ascii="Verdana" w:hAnsi="Verdana"/>
          <w:sz w:val="20"/>
          <w:szCs w:val="20"/>
        </w:rPr>
        <w:t>.pl.</w:t>
      </w:r>
    </w:p>
    <w:p w:rsidR="00F82BF4" w:rsidRPr="00F82BF4" w:rsidRDefault="00487A9C" w:rsidP="000412BF">
      <w:pPr>
        <w:jc w:val="both"/>
        <w:rPr>
          <w:rFonts w:ascii="Verdana" w:hAnsi="Verdana"/>
          <w:b/>
          <w:bCs/>
          <w:sz w:val="20"/>
          <w:szCs w:val="20"/>
        </w:rPr>
      </w:pPr>
      <w:r w:rsidRPr="00F82BF4">
        <w:rPr>
          <w:rFonts w:ascii="Verdana" w:hAnsi="Verdana"/>
          <w:b/>
          <w:bCs/>
          <w:sz w:val="20"/>
          <w:szCs w:val="20"/>
        </w:rPr>
        <w:t xml:space="preserve">Lokale wyborcze będą otwarte w dniu głosowania </w:t>
      </w:r>
      <w:r w:rsidR="008F5201">
        <w:rPr>
          <w:rFonts w:ascii="Verdana" w:hAnsi="Verdana"/>
          <w:b/>
          <w:bCs/>
          <w:sz w:val="20"/>
          <w:szCs w:val="20"/>
        </w:rPr>
        <w:t>25 października</w:t>
      </w:r>
      <w:r w:rsidR="00F82BF4" w:rsidRPr="00F82BF4">
        <w:rPr>
          <w:rFonts w:ascii="Verdana" w:hAnsi="Verdana"/>
          <w:b/>
          <w:bCs/>
          <w:sz w:val="20"/>
          <w:szCs w:val="20"/>
        </w:rPr>
        <w:t xml:space="preserve"> </w:t>
      </w:r>
      <w:r w:rsidRPr="00F82BF4">
        <w:rPr>
          <w:rFonts w:ascii="Verdana" w:hAnsi="Verdana"/>
          <w:b/>
          <w:bCs/>
          <w:sz w:val="20"/>
          <w:szCs w:val="20"/>
        </w:rPr>
        <w:t>201</w:t>
      </w:r>
      <w:r w:rsidR="00F82BF4" w:rsidRPr="00F82BF4">
        <w:rPr>
          <w:rFonts w:ascii="Verdana" w:hAnsi="Verdana"/>
          <w:b/>
          <w:bCs/>
          <w:sz w:val="20"/>
          <w:szCs w:val="20"/>
        </w:rPr>
        <w:t>5</w:t>
      </w:r>
      <w:r w:rsidRPr="00F82BF4">
        <w:rPr>
          <w:rFonts w:ascii="Verdana" w:hAnsi="Verdana"/>
          <w:b/>
          <w:bCs/>
          <w:sz w:val="20"/>
          <w:szCs w:val="20"/>
        </w:rPr>
        <w:t xml:space="preserve"> r. w godzinach od 7.00 do</w:t>
      </w:r>
      <w:r w:rsidRPr="00F82BF4">
        <w:rPr>
          <w:rFonts w:ascii="Verdana" w:hAnsi="Verdana"/>
          <w:sz w:val="20"/>
          <w:szCs w:val="20"/>
        </w:rPr>
        <w:t xml:space="preserve"> </w:t>
      </w:r>
      <w:r w:rsidR="00F82BF4" w:rsidRPr="00F82BF4">
        <w:rPr>
          <w:rFonts w:ascii="Verdana" w:hAnsi="Verdana"/>
          <w:b/>
          <w:bCs/>
          <w:sz w:val="20"/>
          <w:szCs w:val="20"/>
        </w:rPr>
        <w:t>21.00</w:t>
      </w:r>
    </w:p>
    <w:p w:rsidR="00F82BF4" w:rsidRDefault="00F82BF4" w:rsidP="00487A9C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0412BF" w:rsidRPr="00F82BF4" w:rsidRDefault="000412BF" w:rsidP="00487A9C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F82BF4" w:rsidRDefault="00F82BF4" w:rsidP="00F82BF4">
      <w:pPr>
        <w:ind w:left="7080" w:firstLine="708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Wójt</w:t>
      </w:r>
    </w:p>
    <w:p w:rsidR="00F82BF4" w:rsidRDefault="00F82BF4" w:rsidP="00F82BF4">
      <w:pPr>
        <w:ind w:left="708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</w:t>
      </w:r>
      <w:r w:rsidR="000412BF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 Gminy Tczów</w:t>
      </w:r>
    </w:p>
    <w:p w:rsidR="00F82BF4" w:rsidRDefault="00F82BF4" w:rsidP="00487A9C">
      <w:pPr>
        <w:ind w:firstLine="708"/>
        <w:jc w:val="both"/>
        <w:rPr>
          <w:rFonts w:ascii="Verdana" w:hAnsi="Verdana"/>
          <w:b/>
          <w:bCs/>
          <w:sz w:val="18"/>
          <w:szCs w:val="18"/>
        </w:rPr>
      </w:pPr>
    </w:p>
    <w:p w:rsidR="00BD6E28" w:rsidRPr="00F82BF4" w:rsidRDefault="00F82BF4" w:rsidP="00F82BF4">
      <w:pPr>
        <w:ind w:left="6372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 w:rsidR="000412BF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     /-/ Andrzej </w:t>
      </w:r>
      <w:proofErr w:type="spellStart"/>
      <w:r>
        <w:rPr>
          <w:rFonts w:ascii="Verdana" w:hAnsi="Verdana"/>
          <w:b/>
          <w:bCs/>
          <w:sz w:val="18"/>
          <w:szCs w:val="18"/>
        </w:rPr>
        <w:t>Wolszczak</w:t>
      </w:r>
      <w:proofErr w:type="spellEnd"/>
    </w:p>
    <w:sectPr w:rsidR="00BD6E28" w:rsidRPr="00F82BF4" w:rsidSect="0038112A">
      <w:pgSz w:w="11906" w:h="16838"/>
      <w:pgMar w:top="719" w:right="386" w:bottom="1417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9C"/>
    <w:rsid w:val="000412BF"/>
    <w:rsid w:val="0004165E"/>
    <w:rsid w:val="003332A5"/>
    <w:rsid w:val="00376870"/>
    <w:rsid w:val="00487A9C"/>
    <w:rsid w:val="00765255"/>
    <w:rsid w:val="008D5A45"/>
    <w:rsid w:val="008F5201"/>
    <w:rsid w:val="00AC0FF5"/>
    <w:rsid w:val="00BD6E28"/>
    <w:rsid w:val="00E876A8"/>
    <w:rsid w:val="00F03877"/>
    <w:rsid w:val="00F71E1D"/>
    <w:rsid w:val="00F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67327-7BDE-47DA-8D22-CD1B09E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8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1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2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4</cp:revision>
  <cp:lastPrinted>2015-09-21T11:27:00Z</cp:lastPrinted>
  <dcterms:created xsi:type="dcterms:W3CDTF">2015-09-21T08:14:00Z</dcterms:created>
  <dcterms:modified xsi:type="dcterms:W3CDTF">2015-09-21T11:28:00Z</dcterms:modified>
</cp:coreProperties>
</file>