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001DFC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</w:p>
          <w:p w:rsidR="00001DFC" w:rsidRDefault="00001DFC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2005 roku</w:t>
            </w:r>
          </w:p>
          <w:p w:rsidR="00001DFC" w:rsidRDefault="00001DFC" w:rsidP="00B629B1">
            <w:pPr>
              <w:rPr>
                <w:b/>
                <w:sz w:val="28"/>
                <w:szCs w:val="28"/>
              </w:rPr>
            </w:pPr>
          </w:p>
        </w:tc>
      </w:tr>
      <w:tr w:rsidR="00001DFC" w:rsidTr="00B629B1">
        <w:tc>
          <w:tcPr>
            <w:tcW w:w="846" w:type="dxa"/>
            <w:shd w:val="clear" w:color="auto" w:fill="9CC2E5" w:themeFill="accent1" w:themeFillTint="99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Kwota inwestycji</w:t>
            </w:r>
          </w:p>
        </w:tc>
      </w:tr>
      <w:tr w:rsidR="00001DFC" w:rsidTr="00B629B1">
        <w:tc>
          <w:tcPr>
            <w:tcW w:w="846" w:type="dxa"/>
            <w:vMerge w:val="restart"/>
          </w:tcPr>
          <w:p w:rsidR="00001DFC" w:rsidRPr="00D628F2" w:rsidRDefault="00001DFC" w:rsidP="00B629B1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Budowa kanalizacji w miejscowości Bartodzieje</w:t>
            </w:r>
          </w:p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w tym:</w:t>
            </w:r>
          </w:p>
        </w:tc>
        <w:tc>
          <w:tcPr>
            <w:tcW w:w="3680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1.790.357,00 zł</w:t>
            </w:r>
          </w:p>
        </w:tc>
      </w:tr>
      <w:tr w:rsidR="00001DFC" w:rsidTr="00B629B1">
        <w:tc>
          <w:tcPr>
            <w:tcW w:w="846" w:type="dxa"/>
            <w:vMerge/>
          </w:tcPr>
          <w:p w:rsidR="00001DFC" w:rsidRPr="00E84DF7" w:rsidRDefault="00001DFC" w:rsidP="00B629B1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01DFC" w:rsidRPr="00E84DF7" w:rsidRDefault="00001DFC" w:rsidP="00B629B1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Środki ZPORR</w:t>
            </w:r>
          </w:p>
        </w:tc>
        <w:tc>
          <w:tcPr>
            <w:tcW w:w="3680" w:type="dxa"/>
          </w:tcPr>
          <w:p w:rsidR="00001DFC" w:rsidRPr="00E84DF7" w:rsidRDefault="00001DFC" w:rsidP="00B629B1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1.339.106,00 zł</w:t>
            </w:r>
          </w:p>
        </w:tc>
      </w:tr>
      <w:tr w:rsidR="00001DFC" w:rsidTr="00B629B1">
        <w:tc>
          <w:tcPr>
            <w:tcW w:w="846" w:type="dxa"/>
            <w:vMerge/>
          </w:tcPr>
          <w:p w:rsidR="00001DFC" w:rsidRPr="00E84DF7" w:rsidRDefault="00001DFC" w:rsidP="00B629B1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001DFC" w:rsidRPr="00E84DF7" w:rsidRDefault="00001DFC" w:rsidP="00B629B1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Środki własne</w:t>
            </w:r>
          </w:p>
        </w:tc>
        <w:tc>
          <w:tcPr>
            <w:tcW w:w="3680" w:type="dxa"/>
          </w:tcPr>
          <w:p w:rsidR="00001DFC" w:rsidRPr="00E84DF7" w:rsidRDefault="00001DFC" w:rsidP="00B629B1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451.251,00 zł</w:t>
            </w:r>
          </w:p>
        </w:tc>
      </w:tr>
    </w:tbl>
    <w:p w:rsidR="00001DFC" w:rsidRDefault="00001DFC" w:rsidP="00001DFC">
      <w:pPr>
        <w:rPr>
          <w:b/>
          <w:sz w:val="28"/>
          <w:szCs w:val="28"/>
        </w:rPr>
      </w:pPr>
    </w:p>
    <w:p w:rsidR="00001DFC" w:rsidRDefault="00001DFC" w:rsidP="00001DFC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001DFC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</w:p>
          <w:p w:rsidR="00001DFC" w:rsidRDefault="00001DFC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2006 roku</w:t>
            </w:r>
          </w:p>
          <w:p w:rsidR="00001DFC" w:rsidRDefault="00001DFC" w:rsidP="00B629B1">
            <w:pPr>
              <w:rPr>
                <w:b/>
                <w:sz w:val="28"/>
                <w:szCs w:val="28"/>
              </w:rPr>
            </w:pPr>
          </w:p>
        </w:tc>
      </w:tr>
      <w:tr w:rsidR="00001DFC" w:rsidTr="00B629B1">
        <w:tc>
          <w:tcPr>
            <w:tcW w:w="846" w:type="dxa"/>
            <w:shd w:val="clear" w:color="auto" w:fill="9CC2E5" w:themeFill="accent1" w:themeFillTint="99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001DFC" w:rsidRDefault="00001DFC" w:rsidP="00B629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Kwota inwestycji</w:t>
            </w:r>
          </w:p>
        </w:tc>
      </w:tr>
      <w:tr w:rsidR="00001DFC" w:rsidTr="00B629B1">
        <w:tc>
          <w:tcPr>
            <w:tcW w:w="846" w:type="dxa"/>
          </w:tcPr>
          <w:p w:rsidR="00001DFC" w:rsidRPr="00D628F2" w:rsidRDefault="00001DFC" w:rsidP="00B629B1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Zakup 2 pieców c. o. ( Urząd i SPZOZ)</w:t>
            </w:r>
          </w:p>
          <w:p w:rsidR="00001DFC" w:rsidRPr="00D628F2" w:rsidRDefault="00001DFC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24.060,00 zł</w:t>
            </w:r>
          </w:p>
        </w:tc>
      </w:tr>
      <w:tr w:rsidR="00001DFC" w:rsidTr="00B629B1">
        <w:tc>
          <w:tcPr>
            <w:tcW w:w="846" w:type="dxa"/>
          </w:tcPr>
          <w:p w:rsidR="00001DFC" w:rsidRPr="00D628F2" w:rsidRDefault="00001DFC" w:rsidP="00B629B1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proofErr w:type="spellStart"/>
            <w:r w:rsidRPr="00D628F2">
              <w:rPr>
                <w:sz w:val="24"/>
                <w:szCs w:val="24"/>
              </w:rPr>
              <w:t>Karosacja</w:t>
            </w:r>
            <w:proofErr w:type="spellEnd"/>
            <w:r w:rsidRPr="00D628F2">
              <w:rPr>
                <w:sz w:val="24"/>
                <w:szCs w:val="24"/>
              </w:rPr>
              <w:t xml:space="preserve"> samochodu OSP Tczów</w:t>
            </w:r>
          </w:p>
          <w:p w:rsidR="00001DFC" w:rsidRPr="00D628F2" w:rsidRDefault="00001DFC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45.000,01 zł</w:t>
            </w:r>
          </w:p>
        </w:tc>
      </w:tr>
      <w:tr w:rsidR="00001DFC" w:rsidTr="00B629B1">
        <w:trPr>
          <w:trHeight w:val="312"/>
        </w:trPr>
        <w:tc>
          <w:tcPr>
            <w:tcW w:w="846" w:type="dxa"/>
          </w:tcPr>
          <w:p w:rsidR="00001DFC" w:rsidRPr="00D628F2" w:rsidRDefault="00001DFC" w:rsidP="00B629B1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Zakup motopompy OSP Rawica</w:t>
            </w:r>
          </w:p>
          <w:p w:rsidR="00001DFC" w:rsidRPr="00D628F2" w:rsidRDefault="00001DFC" w:rsidP="00B629B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</w:tcPr>
          <w:p w:rsidR="00001DFC" w:rsidRPr="00D628F2" w:rsidRDefault="00001DFC" w:rsidP="00B629B1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24.931,00 zł</w:t>
            </w:r>
          </w:p>
        </w:tc>
      </w:tr>
    </w:tbl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F2E27"/>
    <w:multiLevelType w:val="hybridMultilevel"/>
    <w:tmpl w:val="688881B2"/>
    <w:lvl w:ilvl="0" w:tplc="1D8E271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97D87"/>
    <w:multiLevelType w:val="hybridMultilevel"/>
    <w:tmpl w:val="5E52CFF6"/>
    <w:lvl w:ilvl="0" w:tplc="A37EBB1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FC"/>
    <w:rsid w:val="00001DFC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9F57-5910-4439-8F84-0F91F97A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D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1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2017-02-21T07:48:00Z</dcterms:created>
  <dcterms:modified xsi:type="dcterms:W3CDTF">2017-02-21T07:49:00Z</dcterms:modified>
</cp:coreProperties>
</file>